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ACDE" w14:textId="1583CA2A" w:rsidR="00DD2193" w:rsidRPr="00761CD7" w:rsidRDefault="00DD2193" w:rsidP="005D3E9A">
      <w:pPr>
        <w:spacing w:after="160" w:line="259" w:lineRule="auto"/>
        <w:ind w:left="0" w:firstLine="0"/>
        <w:rPr>
          <w:rFonts w:ascii="Arial" w:eastAsia="Arial" w:hAnsi="Arial" w:cs="Arial"/>
        </w:rPr>
      </w:pPr>
    </w:p>
    <w:p w14:paraId="7F0277C7" w14:textId="11F0C0C9" w:rsidR="004F06E0" w:rsidRDefault="008D7A70">
      <w:pPr>
        <w:spacing w:after="59" w:line="259" w:lineRule="auto"/>
        <w:ind w:left="3360" w:firstLine="0"/>
      </w:pPr>
      <w:r>
        <w:rPr>
          <w:noProof/>
        </w:rPr>
        <w:drawing>
          <wp:inline distT="0" distB="0" distL="0" distR="0" wp14:anchorId="7FE0C367" wp14:editId="6CB539CE">
            <wp:extent cx="1676400" cy="1574800"/>
            <wp:effectExtent l="0" t="0" r="0" b="0"/>
            <wp:docPr id="231" name="Picture 23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8"/>
                    <a:stretch>
                      <a:fillRect/>
                    </a:stretch>
                  </pic:blipFill>
                  <pic:spPr>
                    <a:xfrm>
                      <a:off x="0" y="0"/>
                      <a:ext cx="1676400" cy="1574800"/>
                    </a:xfrm>
                    <a:prstGeom prst="rect">
                      <a:avLst/>
                    </a:prstGeom>
                  </pic:spPr>
                </pic:pic>
              </a:graphicData>
            </a:graphic>
          </wp:inline>
        </w:drawing>
      </w:r>
      <w:r>
        <w:rPr>
          <w:rFonts w:ascii="Arial" w:eastAsia="Arial" w:hAnsi="Arial" w:cs="Arial"/>
        </w:rPr>
        <w:t xml:space="preserve"> </w:t>
      </w:r>
    </w:p>
    <w:p w14:paraId="1CBA0C86" w14:textId="77777777" w:rsidR="004F06E0" w:rsidRDefault="008D7A70">
      <w:pPr>
        <w:spacing w:after="21" w:line="259" w:lineRule="auto"/>
        <w:ind w:left="179" w:firstLine="0"/>
        <w:jc w:val="center"/>
      </w:pPr>
      <w:r>
        <w:rPr>
          <w:rFonts w:ascii="Arial" w:eastAsia="Arial" w:hAnsi="Arial" w:cs="Arial"/>
          <w:color w:val="2F5496"/>
          <w:sz w:val="32"/>
        </w:rPr>
        <w:t xml:space="preserve">  </w:t>
      </w:r>
    </w:p>
    <w:p w14:paraId="287F34A4" w14:textId="4EB1F139" w:rsidR="004F06E0" w:rsidRDefault="008D7A70">
      <w:pPr>
        <w:spacing w:after="0" w:line="276" w:lineRule="auto"/>
        <w:ind w:left="2565" w:right="2407" w:firstLine="0"/>
        <w:jc w:val="center"/>
      </w:pPr>
      <w:r>
        <w:rPr>
          <w:i/>
          <w:color w:val="2F5496"/>
          <w:sz w:val="32"/>
        </w:rPr>
        <w:t>Executive Board Meeting</w:t>
      </w:r>
      <w:r>
        <w:rPr>
          <w:color w:val="2F5496"/>
          <w:sz w:val="32"/>
        </w:rPr>
        <w:t xml:space="preserve"> </w:t>
      </w:r>
      <w:r>
        <w:rPr>
          <w:i/>
          <w:color w:val="2F5496"/>
          <w:sz w:val="32"/>
        </w:rPr>
        <w:t>Official Meeting Agenda</w:t>
      </w:r>
      <w:r>
        <w:rPr>
          <w:color w:val="2F5496"/>
          <w:sz w:val="32"/>
        </w:rPr>
        <w:t xml:space="preserve">  </w:t>
      </w:r>
    </w:p>
    <w:p w14:paraId="331347C1" w14:textId="336C992D" w:rsidR="004F06E0" w:rsidRPr="00254C4E" w:rsidRDefault="00BB70DB">
      <w:pPr>
        <w:spacing w:after="48" w:line="259" w:lineRule="auto"/>
        <w:ind w:left="12" w:right="3"/>
        <w:jc w:val="center"/>
        <w:rPr>
          <w:b/>
          <w:iCs/>
          <w:color w:val="FF0000"/>
          <w:sz w:val="24"/>
          <w:szCs w:val="24"/>
        </w:rPr>
      </w:pPr>
      <w:r>
        <w:rPr>
          <w:iCs/>
          <w:color w:val="2F5496"/>
          <w:sz w:val="24"/>
          <w:szCs w:val="24"/>
        </w:rPr>
        <w:t>May 7</w:t>
      </w:r>
      <w:r w:rsidR="00254C4E">
        <w:rPr>
          <w:iCs/>
          <w:color w:val="2F5496"/>
          <w:sz w:val="24"/>
          <w:szCs w:val="24"/>
        </w:rPr>
        <w:t>, 202</w:t>
      </w:r>
      <w:r w:rsidR="00DA594A">
        <w:rPr>
          <w:iCs/>
          <w:color w:val="2F5496"/>
          <w:sz w:val="24"/>
          <w:szCs w:val="24"/>
        </w:rPr>
        <w:t>4</w:t>
      </w:r>
    </w:p>
    <w:p w14:paraId="163C2B04" w14:textId="5E30A520" w:rsidR="006E7648" w:rsidRPr="00254C4E" w:rsidRDefault="008D7A70" w:rsidP="006E7648">
      <w:pPr>
        <w:spacing w:after="48" w:line="259" w:lineRule="auto"/>
        <w:ind w:left="12" w:right="3"/>
        <w:jc w:val="center"/>
        <w:rPr>
          <w:b/>
          <w:iCs/>
          <w:color w:val="FF0000"/>
          <w:sz w:val="24"/>
          <w:szCs w:val="24"/>
        </w:rPr>
      </w:pPr>
      <w:r w:rsidRPr="00DD2193">
        <w:rPr>
          <w:color w:val="FF0000"/>
          <w:sz w:val="24"/>
        </w:rPr>
        <w:t xml:space="preserve"> </w:t>
      </w:r>
      <w:r w:rsidR="00DA594A">
        <w:rPr>
          <w:color w:val="2F5496" w:themeColor="accent1" w:themeShade="BF"/>
          <w:sz w:val="24"/>
        </w:rPr>
        <w:t>1</w:t>
      </w:r>
      <w:r w:rsidR="00254C4E">
        <w:rPr>
          <w:color w:val="2F5496" w:themeColor="accent1" w:themeShade="BF"/>
          <w:sz w:val="24"/>
        </w:rPr>
        <w:t>:00</w:t>
      </w:r>
      <w:r w:rsidR="00444834">
        <w:rPr>
          <w:color w:val="2F5496" w:themeColor="accent1" w:themeShade="BF"/>
          <w:sz w:val="24"/>
        </w:rPr>
        <w:t>P</w:t>
      </w:r>
      <w:r w:rsidR="00254C4E">
        <w:rPr>
          <w:color w:val="2F5496" w:themeColor="accent1" w:themeShade="BF"/>
          <w:sz w:val="24"/>
        </w:rPr>
        <w:t xml:space="preserve">M – </w:t>
      </w:r>
      <w:r w:rsidR="005041F9">
        <w:rPr>
          <w:color w:val="2F5496" w:themeColor="accent1" w:themeShade="BF"/>
          <w:sz w:val="24"/>
        </w:rPr>
        <w:t>2</w:t>
      </w:r>
      <w:r w:rsidR="00254C4E">
        <w:rPr>
          <w:color w:val="2F5496" w:themeColor="accent1" w:themeShade="BF"/>
          <w:sz w:val="24"/>
        </w:rPr>
        <w:t>:00</w:t>
      </w:r>
      <w:r w:rsidR="005041F9">
        <w:rPr>
          <w:color w:val="2F5496" w:themeColor="accent1" w:themeShade="BF"/>
          <w:sz w:val="24"/>
        </w:rPr>
        <w:t>P</w:t>
      </w:r>
      <w:r w:rsidR="00254C4E">
        <w:rPr>
          <w:color w:val="2F5496" w:themeColor="accent1" w:themeShade="BF"/>
          <w:sz w:val="24"/>
        </w:rPr>
        <w:t>M</w:t>
      </w:r>
      <w:r w:rsidR="00BF211C">
        <w:br/>
      </w:r>
      <w:r>
        <w:rPr>
          <w:sz w:val="24"/>
        </w:rPr>
        <w:t>To be held in-person in</w:t>
      </w:r>
      <w:r w:rsidR="006E7648">
        <w:rPr>
          <w:sz w:val="24"/>
        </w:rPr>
        <w:t xml:space="preserve"> </w:t>
      </w:r>
      <w:r w:rsidR="00444834">
        <w:rPr>
          <w:sz w:val="24"/>
        </w:rPr>
        <w:t>MDS</w:t>
      </w:r>
      <w:r w:rsidR="00D23860">
        <w:rPr>
          <w:sz w:val="24"/>
        </w:rPr>
        <w:t xml:space="preserve"> </w:t>
      </w:r>
      <w:r w:rsidR="00444834">
        <w:rPr>
          <w:sz w:val="24"/>
        </w:rPr>
        <w:t>3</w:t>
      </w:r>
      <w:r w:rsidR="002F4816">
        <w:rPr>
          <w:sz w:val="24"/>
        </w:rPr>
        <w:t>1</w:t>
      </w:r>
      <w:r w:rsidR="00444834">
        <w:rPr>
          <w:sz w:val="24"/>
        </w:rPr>
        <w:t>2</w:t>
      </w:r>
    </w:p>
    <w:p w14:paraId="77751CFD" w14:textId="1D4B0662" w:rsidR="004F06E0" w:rsidRDefault="008D7A70" w:rsidP="00BF211C">
      <w:pPr>
        <w:spacing w:after="19" w:line="259" w:lineRule="auto"/>
        <w:ind w:left="12"/>
        <w:jc w:val="center"/>
      </w:pPr>
      <w:r w:rsidRPr="00DD2193">
        <w:rPr>
          <w:b/>
          <w:color w:val="FF0000"/>
          <w:sz w:val="24"/>
        </w:rPr>
        <w:t xml:space="preserve"> </w:t>
      </w:r>
      <w:r w:rsidR="00BF211C">
        <w:rPr>
          <w:sz w:val="24"/>
        </w:rPr>
        <w:br/>
      </w:r>
    </w:p>
    <w:p w14:paraId="62E60088" w14:textId="77777777" w:rsidR="004F06E0" w:rsidRDefault="008D7A70" w:rsidP="00F14AD8">
      <w:pPr>
        <w:spacing w:after="1" w:line="259" w:lineRule="auto"/>
        <w:ind w:left="0" w:firstLine="0"/>
      </w:pPr>
      <w:r>
        <w:rPr>
          <w:color w:val="2F5496"/>
          <w:sz w:val="24"/>
        </w:rPr>
        <w:t xml:space="preserve">   </w:t>
      </w:r>
    </w:p>
    <w:p w14:paraId="2CAF4D87" w14:textId="77777777" w:rsidR="004F06E0" w:rsidRDefault="008D7A70" w:rsidP="00F14AD8">
      <w:pPr>
        <w:numPr>
          <w:ilvl w:val="0"/>
          <w:numId w:val="1"/>
        </w:numPr>
        <w:ind w:hanging="360"/>
      </w:pPr>
      <w:r>
        <w:t xml:space="preserve">Call to Order </w:t>
      </w:r>
    </w:p>
    <w:p w14:paraId="5C3E1200" w14:textId="77777777" w:rsidR="004F06E0" w:rsidRDefault="008D7A70" w:rsidP="00F14AD8">
      <w:pPr>
        <w:numPr>
          <w:ilvl w:val="0"/>
          <w:numId w:val="1"/>
        </w:numPr>
        <w:ind w:hanging="360"/>
      </w:pPr>
      <w:r>
        <w:t xml:space="preserve">Roll Call </w:t>
      </w:r>
    </w:p>
    <w:p w14:paraId="544581A9" w14:textId="77777777" w:rsidR="004F06E0" w:rsidRDefault="008D7A70" w:rsidP="00F14AD8">
      <w:pPr>
        <w:numPr>
          <w:ilvl w:val="0"/>
          <w:numId w:val="1"/>
        </w:numPr>
        <w:ind w:hanging="360"/>
      </w:pPr>
      <w:r>
        <w:t xml:space="preserve">Approval of Agenda </w:t>
      </w:r>
    </w:p>
    <w:p w14:paraId="098C0D4F" w14:textId="77777777" w:rsidR="004F06E0" w:rsidRDefault="008D7A70" w:rsidP="00F14AD8">
      <w:pPr>
        <w:numPr>
          <w:ilvl w:val="0"/>
          <w:numId w:val="1"/>
        </w:numPr>
        <w:ind w:hanging="360"/>
      </w:pPr>
      <w:r>
        <w:t xml:space="preserve">Approval of Minutes </w:t>
      </w:r>
    </w:p>
    <w:p w14:paraId="5CE74C2A" w14:textId="77777777" w:rsidR="004F06E0" w:rsidRDefault="008D7A70" w:rsidP="00F14AD8">
      <w:pPr>
        <w:numPr>
          <w:ilvl w:val="0"/>
          <w:numId w:val="1"/>
        </w:numPr>
        <w:ind w:hanging="360"/>
      </w:pPr>
      <w:r>
        <w:t xml:space="preserve">Open Public Forum </w:t>
      </w:r>
    </w:p>
    <w:p w14:paraId="19D2B0DB" w14:textId="0C8E521A" w:rsidR="000220FB" w:rsidRDefault="008D7A70" w:rsidP="00444834">
      <w:pPr>
        <w:numPr>
          <w:ilvl w:val="0"/>
          <w:numId w:val="1"/>
        </w:numPr>
        <w:ind w:hanging="360"/>
      </w:pPr>
      <w:r>
        <w:t xml:space="preserve">Unfinished Business </w:t>
      </w:r>
    </w:p>
    <w:p w14:paraId="4603E331" w14:textId="4BBC3E10" w:rsidR="006E7648" w:rsidRDefault="008D7A70" w:rsidP="006E7648">
      <w:pPr>
        <w:numPr>
          <w:ilvl w:val="0"/>
          <w:numId w:val="1"/>
        </w:numPr>
        <w:ind w:hanging="360"/>
      </w:pPr>
      <w:r>
        <w:t>New Business</w:t>
      </w:r>
    </w:p>
    <w:p w14:paraId="6AF939F0" w14:textId="05702D4D" w:rsidR="00693A66" w:rsidRDefault="00BB70DB" w:rsidP="00D401AC">
      <w:pPr>
        <w:pStyle w:val="ListParagraph"/>
        <w:numPr>
          <w:ilvl w:val="0"/>
          <w:numId w:val="32"/>
        </w:numPr>
      </w:pPr>
      <w:bookmarkStart w:id="0" w:name="_Hlk155777824"/>
      <w:bookmarkStart w:id="1" w:name="_Hlk164165234"/>
      <w:r w:rsidRPr="00BB70DB">
        <w:t>[Executive Session] SAFC Candidate - Andrew Cheng</w:t>
      </w:r>
    </w:p>
    <w:p w14:paraId="1C0D538F" w14:textId="03EB6B59" w:rsidR="00643228" w:rsidRDefault="00BB70DB" w:rsidP="00D401AC">
      <w:pPr>
        <w:pStyle w:val="ListParagraph"/>
        <w:numPr>
          <w:ilvl w:val="0"/>
          <w:numId w:val="32"/>
        </w:numPr>
      </w:pPr>
      <w:r w:rsidRPr="00BB70DB">
        <w:t xml:space="preserve">[Executive Session] SAFC Candidate - Brannon </w:t>
      </w:r>
      <w:proofErr w:type="spellStart"/>
      <w:r w:rsidRPr="00BB70DB">
        <w:t>Stimak</w:t>
      </w:r>
      <w:proofErr w:type="spellEnd"/>
    </w:p>
    <w:p w14:paraId="1BDF7286" w14:textId="56EBE543" w:rsidR="00693A66" w:rsidRDefault="00BB70DB" w:rsidP="0029379F">
      <w:pPr>
        <w:pStyle w:val="ListParagraph"/>
        <w:numPr>
          <w:ilvl w:val="0"/>
          <w:numId w:val="32"/>
        </w:numPr>
      </w:pPr>
      <w:r w:rsidRPr="00BB70DB">
        <w:t>STFC Fee Increase</w:t>
      </w:r>
    </w:p>
    <w:p w14:paraId="1C44C336" w14:textId="02DB95C4" w:rsidR="00BB70DB" w:rsidRDefault="00BB70DB" w:rsidP="0029379F">
      <w:pPr>
        <w:pStyle w:val="ListParagraph"/>
        <w:numPr>
          <w:ilvl w:val="0"/>
          <w:numId w:val="32"/>
        </w:numPr>
      </w:pPr>
      <w:r w:rsidRPr="00BB70DB">
        <w:t>NSEOF Discussion - Stephon Harris</w:t>
      </w:r>
    </w:p>
    <w:p w14:paraId="3C904263" w14:textId="02C4C013" w:rsidR="00BB70DB" w:rsidRDefault="00BB70DB" w:rsidP="0029379F">
      <w:pPr>
        <w:pStyle w:val="ListParagraph"/>
        <w:numPr>
          <w:ilvl w:val="0"/>
          <w:numId w:val="32"/>
        </w:numPr>
      </w:pPr>
      <w:r w:rsidRPr="00BB70DB">
        <w:t>Council for Campus Engagement - Bylaw Introduction</w:t>
      </w:r>
    </w:p>
    <w:p w14:paraId="6CF4D4B6" w14:textId="0D64CE8D" w:rsidR="00BB70DB" w:rsidRDefault="00BB70DB" w:rsidP="0029379F">
      <w:pPr>
        <w:pStyle w:val="ListParagraph"/>
        <w:numPr>
          <w:ilvl w:val="0"/>
          <w:numId w:val="32"/>
        </w:numPr>
      </w:pPr>
      <w:r w:rsidRPr="00BB70DB">
        <w:t>Internal Finance Policy Bylaw</w:t>
      </w:r>
    </w:p>
    <w:bookmarkEnd w:id="0"/>
    <w:bookmarkEnd w:id="1"/>
    <w:p w14:paraId="5D32883F" w14:textId="36D59625" w:rsidR="004F06E0" w:rsidRDefault="008D7A70" w:rsidP="00F14AD8">
      <w:pPr>
        <w:numPr>
          <w:ilvl w:val="0"/>
          <w:numId w:val="3"/>
        </w:numPr>
        <w:ind w:hanging="360"/>
      </w:pPr>
      <w:r>
        <w:t xml:space="preserve">Board Updates </w:t>
      </w:r>
    </w:p>
    <w:p w14:paraId="3B579D7B" w14:textId="77777777" w:rsidR="00900AE8" w:rsidRDefault="008D7A70" w:rsidP="00F14AD8">
      <w:pPr>
        <w:numPr>
          <w:ilvl w:val="0"/>
          <w:numId w:val="3"/>
        </w:numPr>
        <w:ind w:hanging="360"/>
      </w:pPr>
      <w:r>
        <w:t>Advisor Updates</w:t>
      </w:r>
    </w:p>
    <w:p w14:paraId="76A1D0FE" w14:textId="26081017" w:rsidR="004F06E0" w:rsidRDefault="00900AE8" w:rsidP="00F14AD8">
      <w:pPr>
        <w:numPr>
          <w:ilvl w:val="0"/>
          <w:numId w:val="3"/>
        </w:numPr>
        <w:ind w:hanging="360"/>
      </w:pPr>
      <w:r>
        <w:t>Chair Updates</w:t>
      </w:r>
      <w:r w:rsidR="008D7A70">
        <w:t xml:space="preserve"> </w:t>
      </w:r>
    </w:p>
    <w:p w14:paraId="38DBA6FF" w14:textId="77777777" w:rsidR="004F06E0" w:rsidRDefault="008D7A70" w:rsidP="00F14AD8">
      <w:pPr>
        <w:numPr>
          <w:ilvl w:val="0"/>
          <w:numId w:val="3"/>
        </w:numPr>
        <w:ind w:hanging="360"/>
      </w:pPr>
      <w:r>
        <w:t xml:space="preserve">Adjournment </w:t>
      </w:r>
    </w:p>
    <w:p w14:paraId="57429226" w14:textId="41390335" w:rsidR="008D1E4D" w:rsidRDefault="008D1E4D">
      <w:pPr>
        <w:spacing w:after="160" w:line="259" w:lineRule="auto"/>
        <w:ind w:left="0" w:firstLine="0"/>
      </w:pPr>
    </w:p>
    <w:p w14:paraId="1754150C" w14:textId="77777777" w:rsidR="002971E8" w:rsidRDefault="002971E8">
      <w:pPr>
        <w:spacing w:after="160" w:line="259" w:lineRule="auto"/>
        <w:ind w:left="0" w:firstLine="0"/>
      </w:pPr>
    </w:p>
    <w:p w14:paraId="2706F573" w14:textId="77777777" w:rsidR="002971E8" w:rsidRDefault="002971E8">
      <w:pPr>
        <w:spacing w:after="160" w:line="259" w:lineRule="auto"/>
        <w:ind w:left="0" w:firstLine="0"/>
      </w:pPr>
    </w:p>
    <w:p w14:paraId="7B00E5AD" w14:textId="77777777" w:rsidR="002971E8" w:rsidRDefault="002971E8">
      <w:pPr>
        <w:spacing w:after="160" w:line="259" w:lineRule="auto"/>
        <w:ind w:left="0" w:firstLine="0"/>
      </w:pPr>
    </w:p>
    <w:p w14:paraId="5587BD17" w14:textId="77777777" w:rsidR="002971E8" w:rsidRDefault="002971E8">
      <w:pPr>
        <w:spacing w:after="160" w:line="259" w:lineRule="auto"/>
        <w:ind w:left="0" w:firstLine="0"/>
      </w:pPr>
    </w:p>
    <w:p w14:paraId="4013266B" w14:textId="77777777" w:rsidR="002971E8" w:rsidRDefault="002971E8">
      <w:pPr>
        <w:spacing w:after="160" w:line="259" w:lineRule="auto"/>
        <w:ind w:left="0" w:firstLine="0"/>
      </w:pPr>
    </w:p>
    <w:p w14:paraId="08DED816" w14:textId="77777777" w:rsidR="002971E8" w:rsidRDefault="002971E8">
      <w:pPr>
        <w:spacing w:after="160" w:line="259" w:lineRule="auto"/>
        <w:ind w:left="0" w:firstLine="0"/>
      </w:pPr>
    </w:p>
    <w:p w14:paraId="676D9914" w14:textId="77777777" w:rsidR="0029379F" w:rsidRDefault="0029379F">
      <w:pPr>
        <w:spacing w:after="160" w:line="259" w:lineRule="auto"/>
        <w:ind w:left="0" w:firstLine="0"/>
      </w:pPr>
    </w:p>
    <w:p w14:paraId="2CC8C755" w14:textId="439937D5" w:rsidR="008D1E4D" w:rsidRPr="008D1E4D" w:rsidRDefault="008D1E4D">
      <w:pPr>
        <w:spacing w:after="160" w:line="259" w:lineRule="auto"/>
        <w:ind w:left="0" w:firstLine="0"/>
        <w:rPr>
          <w:b/>
          <w:bCs/>
        </w:rPr>
      </w:pPr>
      <w:r>
        <w:rPr>
          <w:b/>
          <w:bCs/>
        </w:rPr>
        <w:t>Call To Order:</w:t>
      </w:r>
      <w:r w:rsidR="00EA59E1">
        <w:rPr>
          <w:b/>
          <w:bCs/>
        </w:rPr>
        <w:t xml:space="preserve"> </w:t>
      </w:r>
      <w:r w:rsidR="00DA594A">
        <w:rPr>
          <w:b/>
          <w:bCs/>
        </w:rPr>
        <w:t>1</w:t>
      </w:r>
      <w:r w:rsidR="00EA59E1">
        <w:rPr>
          <w:b/>
          <w:bCs/>
        </w:rPr>
        <w:t>:</w:t>
      </w:r>
      <w:r w:rsidR="000220FB">
        <w:rPr>
          <w:b/>
          <w:bCs/>
        </w:rPr>
        <w:t>0</w:t>
      </w:r>
      <w:r w:rsidR="00D66918">
        <w:rPr>
          <w:b/>
          <w:bCs/>
        </w:rPr>
        <w:t>0</w:t>
      </w:r>
      <w:r w:rsidR="00444834">
        <w:rPr>
          <w:b/>
          <w:bCs/>
        </w:rPr>
        <w:t>P</w:t>
      </w:r>
      <w:r w:rsidR="00F05719">
        <w:rPr>
          <w:b/>
          <w:bCs/>
        </w:rPr>
        <w:t>M</w:t>
      </w:r>
    </w:p>
    <w:tbl>
      <w:tblPr>
        <w:tblStyle w:val="TableGrid"/>
        <w:tblW w:w="9985" w:type="dxa"/>
        <w:tblInd w:w="0" w:type="dxa"/>
        <w:tblLayout w:type="fixed"/>
        <w:tblLook w:val="06A0" w:firstRow="1" w:lastRow="0" w:firstColumn="1" w:lastColumn="0" w:noHBand="1" w:noVBand="1"/>
      </w:tblPr>
      <w:tblGrid>
        <w:gridCol w:w="2352"/>
        <w:gridCol w:w="2351"/>
        <w:gridCol w:w="2351"/>
        <w:gridCol w:w="2931"/>
      </w:tblGrid>
      <w:tr w:rsidR="008D1E4D" w14:paraId="25B12577" w14:textId="77777777" w:rsidTr="00DD2193">
        <w:trPr>
          <w:trHeight w:val="30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FF0B9D" w14:textId="77777777" w:rsidR="008D1E4D" w:rsidRDefault="008D1E4D">
            <w:pPr>
              <w:spacing w:after="0" w:line="240" w:lineRule="auto"/>
              <w:ind w:left="0" w:firstLine="0"/>
              <w:rPr>
                <w:b/>
                <w:bCs/>
                <w:color w:val="auto"/>
                <w:u w:val="single"/>
              </w:rPr>
            </w:pPr>
            <w:r>
              <w:rPr>
                <w:b/>
                <w:bCs/>
                <w:color w:val="auto"/>
                <w:u w:val="single"/>
              </w:rPr>
              <w:t>Position</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D5204" w14:textId="77777777" w:rsidR="008D1E4D" w:rsidRDefault="008D1E4D">
            <w:pPr>
              <w:spacing w:after="0" w:line="240" w:lineRule="auto"/>
              <w:ind w:left="0" w:firstLine="0"/>
              <w:rPr>
                <w:b/>
                <w:bCs/>
                <w:color w:val="auto"/>
                <w:u w:val="single"/>
              </w:rPr>
            </w:pPr>
            <w:r>
              <w:rPr>
                <w:b/>
                <w:bCs/>
                <w:color w:val="auto"/>
                <w:u w:val="single"/>
              </w:rPr>
              <w:t>Name</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F01DF8" w14:textId="77777777" w:rsidR="008D1E4D" w:rsidRDefault="008D1E4D">
            <w:pPr>
              <w:spacing w:after="0" w:line="240" w:lineRule="auto"/>
              <w:ind w:left="0" w:firstLine="0"/>
              <w:rPr>
                <w:b/>
                <w:bCs/>
                <w:color w:val="auto"/>
                <w:u w:val="single"/>
              </w:rPr>
            </w:pPr>
            <w:r>
              <w:rPr>
                <w:b/>
                <w:bCs/>
                <w:color w:val="auto"/>
                <w:u w:val="single"/>
              </w:rPr>
              <w:t xml:space="preserve">Status </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AADFA" w14:textId="0B6CB228" w:rsidR="008D1E4D" w:rsidRDefault="008D1E4D">
            <w:pPr>
              <w:spacing w:after="0" w:line="240" w:lineRule="auto"/>
              <w:ind w:left="0" w:firstLine="0"/>
              <w:rPr>
                <w:b/>
                <w:bCs/>
                <w:color w:val="auto"/>
                <w:u w:val="single"/>
              </w:rPr>
            </w:pPr>
            <w:r>
              <w:rPr>
                <w:b/>
                <w:bCs/>
                <w:color w:val="auto"/>
                <w:u w:val="single"/>
              </w:rPr>
              <w:t>Notes</w:t>
            </w:r>
          </w:p>
        </w:tc>
      </w:tr>
      <w:tr w:rsidR="008D1E4D" w14:paraId="4076FFB4" w14:textId="77777777" w:rsidTr="00DD2193">
        <w:trPr>
          <w:trHeight w:val="30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71150" w14:textId="77777777" w:rsidR="008D1E4D" w:rsidRDefault="008D1E4D">
            <w:pPr>
              <w:spacing w:after="0" w:line="240" w:lineRule="auto"/>
              <w:ind w:left="0" w:firstLine="0"/>
              <w:rPr>
                <w:color w:val="auto"/>
              </w:rPr>
            </w:pPr>
            <w:r>
              <w:rPr>
                <w:color w:val="auto"/>
              </w:rPr>
              <w:t>President</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FDDAF" w14:textId="77777777" w:rsidR="008D1E4D" w:rsidRDefault="008D1E4D">
            <w:pPr>
              <w:spacing w:after="0" w:line="240" w:lineRule="auto"/>
              <w:ind w:left="0" w:firstLine="0"/>
              <w:rPr>
                <w:color w:val="auto"/>
              </w:rPr>
            </w:pPr>
            <w:r>
              <w:rPr>
                <w:color w:val="auto"/>
              </w:rPr>
              <w:t>Holly Wetzel</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C8888D" w14:textId="0E0DAF6C" w:rsidR="008D1E4D" w:rsidRDefault="00BB70DB">
            <w:pPr>
              <w:spacing w:after="0" w:line="240" w:lineRule="auto"/>
              <w:ind w:left="0" w:firstLine="0"/>
              <w:rPr>
                <w:color w:val="auto"/>
              </w:rPr>
            </w:pPr>
            <w:r>
              <w:rPr>
                <w:color w:val="auto"/>
              </w:rPr>
              <w:t>Present</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B3402" w14:textId="43B3F0BD" w:rsidR="008D1E4D" w:rsidRPr="002E55F1" w:rsidRDefault="008D1E4D">
            <w:pPr>
              <w:spacing w:after="0" w:line="240" w:lineRule="auto"/>
              <w:ind w:left="0" w:firstLine="0"/>
              <w:rPr>
                <w:bCs/>
                <w:color w:val="FF0000"/>
              </w:rPr>
            </w:pPr>
          </w:p>
        </w:tc>
      </w:tr>
      <w:tr w:rsidR="008D1E4D" w14:paraId="74F553CE" w14:textId="77777777" w:rsidTr="00DD2193">
        <w:trPr>
          <w:trHeight w:val="30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3C611A" w14:textId="77777777" w:rsidR="008D1E4D" w:rsidRDefault="008D1E4D">
            <w:pPr>
              <w:spacing w:after="0" w:line="240" w:lineRule="auto"/>
              <w:ind w:left="0" w:firstLine="0"/>
              <w:rPr>
                <w:color w:val="auto"/>
              </w:rPr>
            </w:pPr>
            <w:r>
              <w:rPr>
                <w:color w:val="auto"/>
              </w:rPr>
              <w:t>Director of University Affairs</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65EB94" w14:textId="77777777" w:rsidR="008D1E4D" w:rsidRDefault="008D1E4D">
            <w:pPr>
              <w:spacing w:after="0" w:line="240" w:lineRule="auto"/>
              <w:ind w:left="0" w:firstLine="0"/>
              <w:rPr>
                <w:color w:val="auto"/>
              </w:rPr>
            </w:pPr>
            <w:r>
              <w:rPr>
                <w:color w:val="auto"/>
              </w:rPr>
              <w:t>Roland Heyne</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0B4B08" w14:textId="0D63C1B5" w:rsidR="008D1E4D" w:rsidRDefault="00693A66">
            <w:pPr>
              <w:spacing w:after="0" w:line="240" w:lineRule="auto"/>
              <w:ind w:left="0" w:firstLine="0"/>
              <w:rPr>
                <w:color w:val="auto"/>
              </w:rPr>
            </w:pPr>
            <w:r>
              <w:rPr>
                <w:color w:val="auto"/>
              </w:rPr>
              <w:t>Present</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A4993" w14:textId="7BC1DFA5" w:rsidR="008D1E4D" w:rsidRPr="000677B0" w:rsidRDefault="00BB70DB">
            <w:pPr>
              <w:spacing w:after="0" w:line="240" w:lineRule="auto"/>
              <w:ind w:left="0" w:firstLine="0"/>
              <w:rPr>
                <w:color w:val="auto"/>
              </w:rPr>
            </w:pPr>
            <w:r>
              <w:rPr>
                <w:color w:val="auto"/>
              </w:rPr>
              <w:t>Zoom</w:t>
            </w:r>
          </w:p>
        </w:tc>
      </w:tr>
      <w:tr w:rsidR="008D1E4D" w14:paraId="08F351B8" w14:textId="77777777" w:rsidTr="00DD2193">
        <w:trPr>
          <w:trHeight w:val="30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D0A03" w14:textId="77777777" w:rsidR="008D1E4D" w:rsidRDefault="008D1E4D">
            <w:pPr>
              <w:spacing w:after="0" w:line="240" w:lineRule="auto"/>
              <w:ind w:left="0" w:firstLine="0"/>
              <w:rPr>
                <w:color w:val="auto"/>
              </w:rPr>
            </w:pPr>
            <w:r>
              <w:rPr>
                <w:color w:val="auto"/>
              </w:rPr>
              <w:t>Director of Internal Affairs and Communications</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95D873" w14:textId="77777777" w:rsidR="008D1E4D" w:rsidRDefault="008D1E4D">
            <w:pPr>
              <w:spacing w:after="0" w:line="240" w:lineRule="auto"/>
              <w:ind w:left="0" w:firstLine="0"/>
              <w:rPr>
                <w:color w:val="auto"/>
              </w:rPr>
            </w:pPr>
            <w:r>
              <w:rPr>
                <w:color w:val="auto"/>
              </w:rPr>
              <w:t>Jamie Song</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D98EF" w14:textId="67D37E4D" w:rsidR="008D1E4D" w:rsidRDefault="00D66918">
            <w:pPr>
              <w:spacing w:after="0" w:line="240" w:lineRule="auto"/>
              <w:ind w:left="0" w:firstLine="0"/>
              <w:rPr>
                <w:color w:val="auto"/>
              </w:rPr>
            </w:pPr>
            <w:r>
              <w:rPr>
                <w:color w:val="auto"/>
              </w:rPr>
              <w:t>Present</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0DB8C" w14:textId="6184808C" w:rsidR="008D1E4D" w:rsidRPr="000677B0" w:rsidRDefault="002F561E">
            <w:pPr>
              <w:spacing w:after="0" w:line="240" w:lineRule="auto"/>
              <w:ind w:left="0" w:firstLine="0"/>
              <w:rPr>
                <w:color w:val="auto"/>
              </w:rPr>
            </w:pPr>
            <w:r>
              <w:rPr>
                <w:color w:val="auto"/>
              </w:rPr>
              <w:t>Zoom</w:t>
            </w:r>
          </w:p>
        </w:tc>
      </w:tr>
      <w:tr w:rsidR="008D1E4D" w14:paraId="28F86611" w14:textId="77777777" w:rsidTr="00DD2193">
        <w:trPr>
          <w:trHeight w:val="30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2BABC" w14:textId="77777777" w:rsidR="008D1E4D" w:rsidRDefault="008D1E4D">
            <w:pPr>
              <w:spacing w:after="0" w:line="240" w:lineRule="auto"/>
              <w:ind w:left="0" w:firstLine="0"/>
              <w:rPr>
                <w:color w:val="auto"/>
              </w:rPr>
            </w:pPr>
            <w:r>
              <w:rPr>
                <w:color w:val="auto"/>
              </w:rPr>
              <w:t>Director of Finance</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12B5A9" w14:textId="77777777" w:rsidR="008D1E4D" w:rsidRDefault="008D1E4D">
            <w:pPr>
              <w:spacing w:after="0" w:line="240" w:lineRule="auto"/>
              <w:ind w:left="0" w:firstLine="0"/>
              <w:rPr>
                <w:color w:val="auto"/>
              </w:rPr>
            </w:pPr>
            <w:r>
              <w:rPr>
                <w:color w:val="auto"/>
              </w:rPr>
              <w:t>Alicia Whitten</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FD582" w14:textId="285F69A5" w:rsidR="008D1E4D" w:rsidRDefault="00BB70DB">
            <w:pPr>
              <w:spacing w:after="0" w:line="240" w:lineRule="auto"/>
              <w:ind w:left="0" w:firstLine="0"/>
              <w:rPr>
                <w:color w:val="auto"/>
              </w:rPr>
            </w:pPr>
            <w:r>
              <w:rPr>
                <w:color w:val="auto"/>
              </w:rPr>
              <w:t>Present</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EB026" w14:textId="0E857A59" w:rsidR="008D1E4D" w:rsidRPr="002E55F1" w:rsidRDefault="00BB70DB">
            <w:pPr>
              <w:spacing w:after="0" w:line="240" w:lineRule="auto"/>
              <w:ind w:left="0" w:firstLine="0"/>
              <w:rPr>
                <w:color w:val="auto"/>
              </w:rPr>
            </w:pPr>
            <w:r>
              <w:rPr>
                <w:color w:val="auto"/>
              </w:rPr>
              <w:t>Zoom</w:t>
            </w:r>
          </w:p>
        </w:tc>
      </w:tr>
      <w:tr w:rsidR="008D1E4D" w14:paraId="424E53B4" w14:textId="77777777" w:rsidTr="00DD2193">
        <w:trPr>
          <w:trHeight w:val="30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705FDC" w14:textId="77777777" w:rsidR="008D1E4D" w:rsidRDefault="008D1E4D">
            <w:pPr>
              <w:spacing w:after="0" w:line="240" w:lineRule="auto"/>
              <w:ind w:left="0" w:firstLine="0"/>
              <w:rPr>
                <w:color w:val="auto"/>
              </w:rPr>
            </w:pPr>
            <w:r>
              <w:rPr>
                <w:color w:val="auto"/>
              </w:rPr>
              <w:t>Director of Outreach</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1A51EA" w14:textId="451E5597" w:rsidR="008D1E4D" w:rsidRDefault="00444834">
            <w:pPr>
              <w:spacing w:after="0" w:line="240" w:lineRule="auto"/>
              <w:ind w:left="0" w:firstLine="0"/>
              <w:rPr>
                <w:color w:val="auto"/>
              </w:rPr>
            </w:pPr>
            <w:r>
              <w:rPr>
                <w:color w:val="auto"/>
              </w:rPr>
              <w:t>Norah Duncan</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C5536D" w14:textId="74A3B33C" w:rsidR="008D1E4D" w:rsidRDefault="00693A66">
            <w:pPr>
              <w:spacing w:after="0" w:line="240" w:lineRule="auto"/>
              <w:ind w:left="0" w:firstLine="0"/>
              <w:rPr>
                <w:color w:val="auto"/>
              </w:rPr>
            </w:pPr>
            <w:r>
              <w:rPr>
                <w:color w:val="auto"/>
              </w:rPr>
              <w:t>Present</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E5922" w14:textId="7B8DF23F" w:rsidR="008D1E4D" w:rsidRDefault="008D1E4D">
            <w:pPr>
              <w:spacing w:after="0" w:line="240" w:lineRule="auto"/>
              <w:ind w:left="0" w:firstLine="0"/>
              <w:rPr>
                <w:color w:val="auto"/>
                <w:u w:val="single"/>
              </w:rPr>
            </w:pPr>
          </w:p>
        </w:tc>
      </w:tr>
      <w:tr w:rsidR="008D1E4D" w14:paraId="4B1F7EBE" w14:textId="77777777" w:rsidTr="00DD2193">
        <w:trPr>
          <w:trHeight w:val="571"/>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EDFEE0" w14:textId="77777777" w:rsidR="008D1E4D" w:rsidRDefault="008D1E4D">
            <w:pPr>
              <w:spacing w:after="0" w:line="240" w:lineRule="auto"/>
              <w:ind w:left="0" w:firstLine="0"/>
              <w:rPr>
                <w:color w:val="auto"/>
              </w:rPr>
            </w:pPr>
            <w:r>
              <w:rPr>
                <w:color w:val="auto"/>
              </w:rPr>
              <w:t>Director of Legislative Affairs</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7B317" w14:textId="77777777" w:rsidR="008D1E4D" w:rsidRDefault="008D1E4D">
            <w:pPr>
              <w:spacing w:after="0" w:line="240" w:lineRule="auto"/>
              <w:ind w:left="0" w:firstLine="0"/>
              <w:rPr>
                <w:color w:val="auto"/>
              </w:rPr>
            </w:pPr>
            <w:r>
              <w:rPr>
                <w:color w:val="auto"/>
              </w:rPr>
              <w:t>Chrystal Volkova</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E396B" w14:textId="51958EF0" w:rsidR="008D1E4D" w:rsidRDefault="00693A66">
            <w:pPr>
              <w:spacing w:after="0" w:line="240" w:lineRule="auto"/>
              <w:ind w:left="0" w:firstLine="0"/>
              <w:rPr>
                <w:color w:val="auto"/>
              </w:rPr>
            </w:pPr>
            <w:r>
              <w:rPr>
                <w:color w:val="auto"/>
              </w:rPr>
              <w:t>Present</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DA353" w14:textId="328E46B7" w:rsidR="008D1E4D" w:rsidRPr="0013516A" w:rsidRDefault="00D401AC">
            <w:pPr>
              <w:spacing w:after="0" w:line="240" w:lineRule="auto"/>
              <w:ind w:left="0" w:firstLine="0"/>
              <w:rPr>
                <w:color w:val="auto"/>
              </w:rPr>
            </w:pPr>
            <w:r>
              <w:rPr>
                <w:color w:val="auto"/>
              </w:rPr>
              <w:t>Zoom</w:t>
            </w:r>
          </w:p>
        </w:tc>
      </w:tr>
      <w:tr w:rsidR="008D1E4D" w14:paraId="3AE910F6" w14:textId="77777777" w:rsidTr="00DD2193">
        <w:trPr>
          <w:trHeight w:val="30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E25D4" w14:textId="77777777" w:rsidR="008D1E4D" w:rsidRDefault="008D1E4D">
            <w:pPr>
              <w:spacing w:after="0" w:line="240" w:lineRule="auto"/>
              <w:ind w:left="0" w:firstLine="0"/>
              <w:rPr>
                <w:color w:val="auto"/>
              </w:rPr>
            </w:pPr>
            <w:r>
              <w:rPr>
                <w:color w:val="auto"/>
              </w:rPr>
              <w:t>Director of Student Technology</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0DF195" w14:textId="77777777" w:rsidR="008D1E4D" w:rsidRDefault="008D1E4D">
            <w:pPr>
              <w:spacing w:after="0" w:line="240" w:lineRule="auto"/>
              <w:ind w:left="0" w:firstLine="0"/>
              <w:rPr>
                <w:color w:val="auto"/>
              </w:rPr>
            </w:pPr>
            <w:r>
              <w:rPr>
                <w:color w:val="auto"/>
              </w:rPr>
              <w:t>Jayana Estacio</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F9CA7A" w14:textId="01C194EE" w:rsidR="008D1E4D" w:rsidRDefault="00693A66">
            <w:pPr>
              <w:spacing w:after="0" w:line="240" w:lineRule="auto"/>
              <w:ind w:left="0" w:firstLine="0"/>
              <w:rPr>
                <w:color w:val="auto"/>
              </w:rPr>
            </w:pPr>
            <w:r>
              <w:rPr>
                <w:color w:val="auto"/>
              </w:rPr>
              <w:t>Present</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992FF" w14:textId="05730750" w:rsidR="008D1E4D" w:rsidRPr="00DA594A" w:rsidRDefault="008D1E4D">
            <w:pPr>
              <w:spacing w:after="0" w:line="240" w:lineRule="auto"/>
              <w:ind w:left="0" w:firstLine="0"/>
              <w:rPr>
                <w:color w:val="auto"/>
              </w:rPr>
            </w:pPr>
          </w:p>
        </w:tc>
      </w:tr>
    </w:tbl>
    <w:p w14:paraId="160FCF60" w14:textId="1C34E443" w:rsidR="00BE26D8" w:rsidRDefault="008D7A70" w:rsidP="00F14AD8">
      <w:pPr>
        <w:spacing w:after="16" w:line="259" w:lineRule="auto"/>
        <w:ind w:left="0" w:firstLine="0"/>
      </w:pPr>
      <w:r>
        <w:rPr>
          <w:sz w:val="24"/>
        </w:rPr>
        <w:t xml:space="preserve">  </w:t>
      </w:r>
    </w:p>
    <w:p w14:paraId="6FA486E2" w14:textId="035BD3FD" w:rsidR="008D1E4D" w:rsidRDefault="008D1E4D" w:rsidP="008D1E4D">
      <w:pPr>
        <w:spacing w:after="0" w:line="240" w:lineRule="auto"/>
        <w:ind w:left="0" w:firstLine="0"/>
        <w:contextualSpacing/>
        <w:rPr>
          <w:b/>
          <w:bCs/>
          <w:color w:val="auto"/>
        </w:rPr>
      </w:pPr>
      <w:r w:rsidRPr="008D1E4D">
        <w:rPr>
          <w:b/>
          <w:bCs/>
          <w:color w:val="auto"/>
        </w:rPr>
        <w:t>Approval of Agenda</w:t>
      </w:r>
      <w:r w:rsidR="00EA59E1">
        <w:rPr>
          <w:b/>
          <w:bCs/>
          <w:color w:val="auto"/>
        </w:rPr>
        <w:t xml:space="preserve"> </w:t>
      </w:r>
    </w:p>
    <w:p w14:paraId="11B24190" w14:textId="42202824" w:rsidR="008D1E4D" w:rsidRDefault="0020283B">
      <w:pPr>
        <w:spacing w:after="0" w:line="259" w:lineRule="auto"/>
        <w:ind w:left="0" w:firstLine="0"/>
        <w:rPr>
          <w:sz w:val="24"/>
        </w:rPr>
      </w:pPr>
      <w:r>
        <w:rPr>
          <w:sz w:val="24"/>
        </w:rPr>
        <w:t xml:space="preserve">Moved: Director </w:t>
      </w:r>
      <w:r w:rsidR="00D66918">
        <w:rPr>
          <w:sz w:val="24"/>
        </w:rPr>
        <w:t>Heyne</w:t>
      </w:r>
      <w:r>
        <w:rPr>
          <w:sz w:val="24"/>
        </w:rPr>
        <w:br/>
        <w:t xml:space="preserve">Seconded: Director </w:t>
      </w:r>
      <w:r w:rsidR="00842E7A">
        <w:rPr>
          <w:sz w:val="24"/>
        </w:rPr>
        <w:t>Song</w:t>
      </w:r>
      <w:r>
        <w:rPr>
          <w:sz w:val="24"/>
        </w:rPr>
        <w:br/>
      </w:r>
      <w:r w:rsidR="00D66918">
        <w:rPr>
          <w:sz w:val="24"/>
        </w:rPr>
        <w:t>6</w:t>
      </w:r>
      <w:r>
        <w:rPr>
          <w:sz w:val="24"/>
        </w:rPr>
        <w:t>-0-0</w:t>
      </w:r>
      <w:r>
        <w:rPr>
          <w:sz w:val="24"/>
        </w:rPr>
        <w:br/>
      </w:r>
      <w:r w:rsidR="008D7A70">
        <w:rPr>
          <w:sz w:val="24"/>
        </w:rPr>
        <w:t xml:space="preserve"> </w:t>
      </w:r>
    </w:p>
    <w:p w14:paraId="173E6BC2" w14:textId="57A87012" w:rsidR="0020777F" w:rsidRPr="00DD2193" w:rsidRDefault="008D1E4D" w:rsidP="00DD2193">
      <w:pPr>
        <w:spacing w:after="0" w:line="256" w:lineRule="auto"/>
        <w:ind w:left="0" w:firstLine="0"/>
        <w:rPr>
          <w:b/>
          <w:bCs/>
        </w:rPr>
      </w:pPr>
      <w:bookmarkStart w:id="2" w:name="_Hlk152919416"/>
      <w:bookmarkStart w:id="3" w:name="_Hlk158197327"/>
      <w:r w:rsidRPr="008D1E4D">
        <w:rPr>
          <w:b/>
          <w:bCs/>
        </w:rPr>
        <w:t>Approval of the Minutes</w:t>
      </w:r>
    </w:p>
    <w:p w14:paraId="3D21C36B" w14:textId="2D54329E" w:rsidR="008D1E4D" w:rsidRDefault="008D1E4D" w:rsidP="008D1E4D">
      <w:pPr>
        <w:spacing w:after="0" w:line="240" w:lineRule="auto"/>
        <w:ind w:left="0" w:firstLine="0"/>
        <w:rPr>
          <w:color w:val="auto"/>
        </w:rPr>
      </w:pPr>
      <w:bookmarkStart w:id="4" w:name="_Hlk157502039"/>
      <w:bookmarkEnd w:id="2"/>
      <w:r>
        <w:rPr>
          <w:color w:val="auto"/>
        </w:rPr>
        <w:t xml:space="preserve">Moved: </w:t>
      </w:r>
      <w:r w:rsidR="00DD2193">
        <w:rPr>
          <w:color w:val="auto"/>
        </w:rPr>
        <w:t>Director</w:t>
      </w:r>
      <w:r w:rsidR="00646CDF">
        <w:rPr>
          <w:color w:val="auto"/>
        </w:rPr>
        <w:t xml:space="preserve"> </w:t>
      </w:r>
      <w:r w:rsidR="00D66918">
        <w:rPr>
          <w:color w:val="auto"/>
        </w:rPr>
        <w:t>Heyne</w:t>
      </w:r>
    </w:p>
    <w:p w14:paraId="5352B43D" w14:textId="7F0ABD18" w:rsidR="008D1E4D" w:rsidRDefault="008D1E4D" w:rsidP="008D1E4D">
      <w:pPr>
        <w:spacing w:after="0" w:line="240" w:lineRule="auto"/>
        <w:ind w:left="0" w:firstLine="0"/>
        <w:rPr>
          <w:color w:val="auto"/>
        </w:rPr>
      </w:pPr>
      <w:r>
        <w:rPr>
          <w:color w:val="auto"/>
        </w:rPr>
        <w:t xml:space="preserve">Seconded: </w:t>
      </w:r>
      <w:r w:rsidR="00DD2193">
        <w:rPr>
          <w:color w:val="auto"/>
        </w:rPr>
        <w:t>Director</w:t>
      </w:r>
      <w:r w:rsidR="00646CDF">
        <w:rPr>
          <w:color w:val="auto"/>
        </w:rPr>
        <w:t xml:space="preserve"> </w:t>
      </w:r>
      <w:r w:rsidR="00D66918">
        <w:rPr>
          <w:color w:val="auto"/>
        </w:rPr>
        <w:t>Song</w:t>
      </w:r>
    </w:p>
    <w:p w14:paraId="26D9763B" w14:textId="2783EEC5" w:rsidR="008D1E4D" w:rsidRDefault="00D66918" w:rsidP="008D1E4D">
      <w:pPr>
        <w:spacing w:after="0" w:line="240" w:lineRule="auto"/>
        <w:ind w:left="0" w:firstLine="0"/>
        <w:rPr>
          <w:color w:val="auto"/>
        </w:rPr>
      </w:pPr>
      <w:r>
        <w:rPr>
          <w:color w:val="auto"/>
        </w:rPr>
        <w:t>6</w:t>
      </w:r>
      <w:r w:rsidR="00646CDF">
        <w:rPr>
          <w:color w:val="auto"/>
        </w:rPr>
        <w:t>-0-0</w:t>
      </w:r>
    </w:p>
    <w:bookmarkEnd w:id="3"/>
    <w:bookmarkEnd w:id="4"/>
    <w:p w14:paraId="36B95AE5" w14:textId="1973FCB4" w:rsidR="004F06E0" w:rsidRDefault="008D7A70">
      <w:pPr>
        <w:spacing w:after="0" w:line="259" w:lineRule="auto"/>
        <w:ind w:left="0" w:firstLine="0"/>
        <w:rPr>
          <w:sz w:val="24"/>
        </w:rPr>
      </w:pPr>
      <w:r>
        <w:rPr>
          <w:sz w:val="24"/>
        </w:rPr>
        <w:t xml:space="preserve"> </w:t>
      </w:r>
    </w:p>
    <w:p w14:paraId="5945FAEB" w14:textId="4FB7F6E6" w:rsidR="00D6088F" w:rsidRDefault="008D1E4D" w:rsidP="00444834">
      <w:pPr>
        <w:spacing w:after="0" w:line="256" w:lineRule="auto"/>
        <w:ind w:left="0" w:firstLine="0"/>
        <w:rPr>
          <w:b/>
          <w:bCs/>
        </w:rPr>
      </w:pPr>
      <w:r w:rsidRPr="008D1E4D">
        <w:rPr>
          <w:b/>
          <w:bCs/>
        </w:rPr>
        <w:t>Open Public Forum</w:t>
      </w:r>
    </w:p>
    <w:p w14:paraId="75BCE2C4" w14:textId="3A483E57" w:rsidR="00D6088F" w:rsidRPr="00BB70DB" w:rsidRDefault="00BB70DB">
      <w:pPr>
        <w:spacing w:after="0" w:line="259" w:lineRule="auto"/>
        <w:ind w:left="0" w:firstLine="0"/>
      </w:pPr>
      <w:r>
        <w:t>No</w:t>
      </w:r>
      <w:r w:rsidR="00444834" w:rsidRPr="00444834">
        <w:t xml:space="preserve"> member</w:t>
      </w:r>
      <w:r>
        <w:t>s</w:t>
      </w:r>
      <w:r w:rsidR="00444834" w:rsidRPr="00444834">
        <w:t xml:space="preserve"> of the public </w:t>
      </w:r>
      <w:r>
        <w:t>are</w:t>
      </w:r>
      <w:r w:rsidR="00444834" w:rsidRPr="00444834">
        <w:t xml:space="preserve"> present</w:t>
      </w:r>
      <w:r>
        <w:rPr>
          <w:b/>
          <w:bCs/>
        </w:rPr>
        <w:br/>
      </w:r>
    </w:p>
    <w:p w14:paraId="6A10BFAE" w14:textId="12788A57" w:rsidR="008D1E4D" w:rsidRPr="00444834" w:rsidRDefault="008D1E4D">
      <w:pPr>
        <w:spacing w:after="0" w:line="259" w:lineRule="auto"/>
        <w:ind w:left="0" w:firstLine="0"/>
      </w:pPr>
      <w:r w:rsidRPr="008D1E4D">
        <w:rPr>
          <w:b/>
          <w:bCs/>
        </w:rPr>
        <w:t>Unfinished Business</w:t>
      </w:r>
      <w:r w:rsidR="00F3763F">
        <w:rPr>
          <w:b/>
          <w:bCs/>
        </w:rPr>
        <w:br/>
      </w:r>
      <w:r w:rsidR="00444834" w:rsidRPr="00444834">
        <w:t>None</w:t>
      </w:r>
    </w:p>
    <w:p w14:paraId="46F7CBE7" w14:textId="77777777" w:rsidR="00BB70DB" w:rsidRDefault="00BB70DB">
      <w:pPr>
        <w:spacing w:after="0" w:line="259" w:lineRule="auto"/>
        <w:ind w:left="0" w:firstLine="0"/>
        <w:rPr>
          <w:b/>
          <w:bCs/>
        </w:rPr>
      </w:pPr>
    </w:p>
    <w:p w14:paraId="5ADF4F9E" w14:textId="29D7E1CC" w:rsidR="00BB70DB" w:rsidRDefault="008D1E4D">
      <w:pPr>
        <w:spacing w:after="0" w:line="259" w:lineRule="auto"/>
        <w:ind w:left="0" w:firstLine="0"/>
        <w:rPr>
          <w:b/>
          <w:bCs/>
        </w:rPr>
      </w:pPr>
      <w:r>
        <w:rPr>
          <w:b/>
          <w:bCs/>
        </w:rPr>
        <w:t>New Business</w:t>
      </w:r>
    </w:p>
    <w:p w14:paraId="01769D81" w14:textId="77777777" w:rsidR="002F561E" w:rsidRDefault="002F561E">
      <w:pPr>
        <w:spacing w:after="0" w:line="259" w:lineRule="auto"/>
        <w:ind w:left="0" w:firstLine="0"/>
        <w:rPr>
          <w:b/>
          <w:bCs/>
        </w:rPr>
      </w:pPr>
    </w:p>
    <w:p w14:paraId="0CC08448" w14:textId="77777777" w:rsidR="00BB70DB" w:rsidRDefault="00BB70DB">
      <w:pPr>
        <w:spacing w:after="0" w:line="259" w:lineRule="auto"/>
        <w:ind w:left="0" w:firstLine="0"/>
        <w:rPr>
          <w:b/>
          <w:bCs/>
        </w:rPr>
      </w:pPr>
    </w:p>
    <w:p w14:paraId="759CEA16" w14:textId="509F6A23" w:rsidR="00693A66" w:rsidRPr="00693A66" w:rsidRDefault="00693A66" w:rsidP="00693A66">
      <w:pPr>
        <w:pStyle w:val="ListParagraph"/>
        <w:numPr>
          <w:ilvl w:val="0"/>
          <w:numId w:val="28"/>
        </w:numPr>
        <w:rPr>
          <w:b/>
          <w:bCs/>
        </w:rPr>
      </w:pPr>
      <w:r w:rsidRPr="00693A66">
        <w:rPr>
          <w:b/>
          <w:bCs/>
        </w:rPr>
        <w:t>STFC Fee Increase</w:t>
      </w:r>
    </w:p>
    <w:p w14:paraId="0FCB4B6A" w14:textId="5530F01A" w:rsidR="00396C12" w:rsidRPr="00693A66" w:rsidRDefault="00396C12" w:rsidP="00693A66">
      <w:pPr>
        <w:rPr>
          <w:b/>
          <w:bCs/>
        </w:rPr>
      </w:pPr>
    </w:p>
    <w:p w14:paraId="087AD103" w14:textId="1147B425" w:rsidR="00396C12" w:rsidRDefault="00D401AC" w:rsidP="00693A66">
      <w:pPr>
        <w:pStyle w:val="ListParagraph"/>
        <w:ind w:firstLine="0"/>
      </w:pPr>
      <w:r>
        <w:t>Director Estacio</w:t>
      </w:r>
      <w:r w:rsidR="00396C12">
        <w:t xml:space="preserve"> </w:t>
      </w:r>
      <w:r w:rsidR="009A49AD">
        <w:t>was</w:t>
      </w:r>
      <w:r w:rsidR="00D2046B">
        <w:t xml:space="preserve"> unable to fund $80,000 and</w:t>
      </w:r>
      <w:r w:rsidR="00B22DA6">
        <w:t xml:space="preserve"> wanted </w:t>
      </w:r>
      <w:r w:rsidR="00D2046B">
        <w:t>to prioritize student workers</w:t>
      </w:r>
      <w:r w:rsidR="0004201E">
        <w:t xml:space="preserve"> and </w:t>
      </w:r>
      <w:r w:rsidR="00B22DA6">
        <w:t xml:space="preserve">couldn’t fund due to the budget deficit and didn’t want to pull that much from the reserves. </w:t>
      </w:r>
      <w:r w:rsidR="00B22DA6">
        <w:br/>
        <w:t xml:space="preserve">She says that </w:t>
      </w:r>
      <w:r w:rsidR="0004201E">
        <w:t xml:space="preserve">STFC </w:t>
      </w:r>
      <w:r w:rsidR="00B22DA6">
        <w:t xml:space="preserve">can </w:t>
      </w:r>
      <w:r w:rsidR="0004201E">
        <w:t>fund more with a $2 increase</w:t>
      </w:r>
      <w:r w:rsidR="00B22DA6">
        <w:t xml:space="preserve">. </w:t>
      </w:r>
      <w:r w:rsidR="00834B73">
        <w:t>She explains how the reserves are kind of like your savings and how you don’t really want to spend it.</w:t>
      </w:r>
      <w:r w:rsidR="00DF193E">
        <w:t xml:space="preserve"> If ASUWT approved of the $2 increase</w:t>
      </w:r>
      <w:r w:rsidR="009A49AD">
        <w:t xml:space="preserve">. States that STFC and the chancellor have access to the reserves. Whatever amount is </w:t>
      </w:r>
      <w:r w:rsidR="009A49AD">
        <w:lastRenderedPageBreak/>
        <w:t xml:space="preserve">allotted, go back into the reserves. </w:t>
      </w:r>
      <w:r w:rsidR="000D4123">
        <w:t xml:space="preserve">The committee has a lot made the decisions such as the $2 increase to make campus life better. </w:t>
      </w:r>
      <w:r w:rsidR="000D4123">
        <w:br/>
      </w:r>
      <w:r w:rsidR="0004201E">
        <w:br/>
        <w:t xml:space="preserve">Director Heyne </w:t>
      </w:r>
      <w:r w:rsidR="00B22DA6">
        <w:t>comments</w:t>
      </w:r>
      <w:r w:rsidR="0004201E">
        <w:t xml:space="preserve"> about </w:t>
      </w:r>
      <w:r w:rsidR="00B22DA6">
        <w:t xml:space="preserve">Seattle </w:t>
      </w:r>
      <w:r w:rsidR="0004201E">
        <w:t xml:space="preserve">pausing the </w:t>
      </w:r>
      <w:r w:rsidR="00B22DA6">
        <w:t xml:space="preserve">STFC </w:t>
      </w:r>
      <w:r w:rsidR="0004201E">
        <w:t>fee</w:t>
      </w:r>
      <w:r w:rsidR="00B22DA6">
        <w:t xml:space="preserve"> and says that it is odd that UW Tacoma also paused it and wondered if they changed the amount in the short term for you to be able to use more for long term next year vs having to put more money </w:t>
      </w:r>
      <w:r w:rsidR="00834B73">
        <w:t>out of</w:t>
      </w:r>
      <w:r w:rsidR="00B22DA6">
        <w:t xml:space="preserve"> student pocket</w:t>
      </w:r>
      <w:r w:rsidR="00834B73">
        <w:t>s.</w:t>
      </w:r>
      <w:r w:rsidR="00B22DA6">
        <w:t xml:space="preserve"> </w:t>
      </w:r>
      <w:r w:rsidR="000D4123">
        <w:t>He states it would be helpful to know how much money goes back to the reserves at the end of the year to make a more informed decision.</w:t>
      </w:r>
      <w:r w:rsidR="00B87FEA">
        <w:t xml:space="preserve"> Wanted to do collaboration for additional messaging for legacy document regarding the STFC topic and increase, but Director Estacio stated it will be in the document.</w:t>
      </w:r>
      <w:r w:rsidR="00B87FEA">
        <w:br/>
      </w:r>
      <w:r w:rsidR="0004201E">
        <w:br/>
        <w:t xml:space="preserve">President Wetzel asked </w:t>
      </w:r>
      <w:r w:rsidR="00DF193E">
        <w:t xml:space="preserve">if they have a long- and short-term fund like SAFC or if they have a reserve fund. </w:t>
      </w:r>
      <w:r w:rsidR="009A49AD" w:rsidRPr="009A49AD">
        <w:t>President Wetzel asked why things were cut this year if they have a million in reserves.</w:t>
      </w:r>
      <w:r w:rsidR="009A49AD">
        <w:br/>
      </w:r>
      <w:r w:rsidR="009A49AD">
        <w:br/>
      </w:r>
      <w:r w:rsidR="00DF193E">
        <w:t xml:space="preserve">Director Estacio replied saying it was just a reserve fund. </w:t>
      </w:r>
      <w:r w:rsidR="009A49AD">
        <w:t xml:space="preserve">She also stated they are using $14,000 in reserves. Last year the committee used $44,000 from the reserves so they did not want to use as much but they cut some hours from student workers as well as non-high priority proposals. </w:t>
      </w:r>
      <w:r w:rsidR="009A49AD">
        <w:br/>
      </w:r>
      <w:bookmarkStart w:id="5" w:name="_Hlk166441532"/>
      <w:r w:rsidR="009A49AD">
        <w:br/>
        <w:t xml:space="preserve">Advisor Conor states that for special allocations they can only spend $200,000 on the reserves. </w:t>
      </w:r>
      <w:r w:rsidR="00EE7A18">
        <w:br/>
      </w:r>
      <w:bookmarkEnd w:id="5"/>
      <w:r w:rsidR="00B87FEA">
        <w:br/>
        <w:t>The Directors discussed what happens they do vote yes and do vote no, and if they do not vote it pushes Director Estacio on her report and would have to do write ups if that were the case.</w:t>
      </w:r>
      <w:r w:rsidR="00B87FEA">
        <w:br/>
      </w:r>
      <w:r w:rsidR="00EE7A18">
        <w:br/>
      </w:r>
      <w:r w:rsidR="00EE7A18" w:rsidRPr="00EE7A18">
        <w:rPr>
          <w:b/>
          <w:bCs/>
        </w:rPr>
        <w:t>Motion to approve the STFC increase</w:t>
      </w:r>
      <w:r w:rsidR="00B87FEA">
        <w:rPr>
          <w:b/>
          <w:bCs/>
        </w:rPr>
        <w:t xml:space="preserve"> to $2</w:t>
      </w:r>
      <w:r w:rsidR="00EE7A18">
        <w:br/>
        <w:t>Moved; Director Heyne</w:t>
      </w:r>
      <w:r w:rsidR="00EE7A18">
        <w:br/>
        <w:t>Seconded: Director Song</w:t>
      </w:r>
    </w:p>
    <w:p w14:paraId="04F0DCD6" w14:textId="0000DBB0" w:rsidR="00B87FEA" w:rsidRDefault="00B87FEA" w:rsidP="00693A66">
      <w:pPr>
        <w:pStyle w:val="ListParagraph"/>
        <w:ind w:firstLine="0"/>
      </w:pPr>
      <w:r>
        <w:t>6-0-0</w:t>
      </w:r>
    </w:p>
    <w:p w14:paraId="066F7A86" w14:textId="61327366" w:rsidR="00396C12" w:rsidRPr="00D401AC" w:rsidRDefault="00396C12" w:rsidP="0004201E">
      <w:pPr>
        <w:ind w:left="0" w:firstLine="0"/>
        <w:rPr>
          <w:b/>
          <w:bCs/>
        </w:rPr>
      </w:pPr>
    </w:p>
    <w:p w14:paraId="5A2F0849" w14:textId="0BE823EA" w:rsidR="00BB70DB" w:rsidRDefault="00BB70DB" w:rsidP="00BB70DB">
      <w:pPr>
        <w:pStyle w:val="ListParagraph"/>
        <w:numPr>
          <w:ilvl w:val="0"/>
          <w:numId w:val="28"/>
        </w:numPr>
        <w:rPr>
          <w:b/>
          <w:bCs/>
        </w:rPr>
      </w:pPr>
      <w:r w:rsidRPr="00BB70DB">
        <w:rPr>
          <w:b/>
          <w:bCs/>
        </w:rPr>
        <w:t>NSEOF Discussion - Stephon Harris</w:t>
      </w:r>
    </w:p>
    <w:p w14:paraId="6D46F7B6" w14:textId="77777777" w:rsidR="00BB70DB" w:rsidRDefault="00BB70DB" w:rsidP="00BB70DB">
      <w:pPr>
        <w:pStyle w:val="ListParagraph"/>
        <w:ind w:firstLine="0"/>
        <w:rPr>
          <w:b/>
          <w:bCs/>
        </w:rPr>
      </w:pPr>
    </w:p>
    <w:p w14:paraId="6D933423" w14:textId="07CA7246" w:rsidR="00BB70DB" w:rsidRPr="00BB70DB" w:rsidRDefault="0004201E" w:rsidP="00BB70DB">
      <w:pPr>
        <w:pStyle w:val="ListParagraph"/>
        <w:ind w:firstLine="0"/>
      </w:pPr>
      <w:r>
        <w:t xml:space="preserve">President Wetzel states that </w:t>
      </w:r>
      <w:r w:rsidR="00B22DA6">
        <w:t>this will most likely be on agenda next week. H</w:t>
      </w:r>
      <w:r>
        <w:t>e had</w:t>
      </w:r>
      <w:r w:rsidR="00B22DA6">
        <w:t xml:space="preserve"> requested</w:t>
      </w:r>
      <w:r>
        <w:t xml:space="preserve"> this date </w:t>
      </w:r>
      <w:r w:rsidR="00B22DA6">
        <w:t>a month ago</w:t>
      </w:r>
      <w:r w:rsidR="00745A04">
        <w:t xml:space="preserve"> but </w:t>
      </w:r>
      <w:r w:rsidR="00B22DA6">
        <w:t>hasn’t been responding to her email to confirm for over a week now.</w:t>
      </w:r>
      <w:r w:rsidR="00BB70DB" w:rsidRPr="00BB70DB">
        <w:br/>
      </w:r>
    </w:p>
    <w:p w14:paraId="4E94F219" w14:textId="78F9AD00" w:rsidR="00BB70DB" w:rsidRDefault="00BB70DB" w:rsidP="00BB70DB">
      <w:pPr>
        <w:pStyle w:val="ListParagraph"/>
        <w:numPr>
          <w:ilvl w:val="0"/>
          <w:numId w:val="28"/>
        </w:numPr>
        <w:rPr>
          <w:b/>
          <w:bCs/>
        </w:rPr>
      </w:pPr>
      <w:r w:rsidRPr="00BB70DB">
        <w:rPr>
          <w:b/>
          <w:bCs/>
        </w:rPr>
        <w:t>Council for Campus Engagement - Bylaw Introduction</w:t>
      </w:r>
      <w:r>
        <w:rPr>
          <w:b/>
          <w:bCs/>
        </w:rPr>
        <w:br/>
      </w:r>
      <w:r>
        <w:rPr>
          <w:b/>
          <w:bCs/>
        </w:rPr>
        <w:br/>
      </w:r>
      <w:r w:rsidR="00EE7A18">
        <w:t xml:space="preserve">Director </w:t>
      </w:r>
      <w:r w:rsidR="00745A04">
        <w:t xml:space="preserve">Heyne </w:t>
      </w:r>
      <w:r w:rsidR="00E807EE">
        <w:t>is trying to establish</w:t>
      </w:r>
      <w:r w:rsidR="00745A04">
        <w:t xml:space="preserve"> CCE Bylaws </w:t>
      </w:r>
      <w:r w:rsidR="00E807EE">
        <w:t>to make sure the program stays the same the following years. Sent an email to all the directors and the bylaws were crafted with references to STFC bylaws but have been changed accordingly. This solidifies a lot of policies and procedures in addition to transparency for the campus.  H</w:t>
      </w:r>
      <w:r w:rsidR="00745A04">
        <w:t xml:space="preserve">e would </w:t>
      </w:r>
      <w:r w:rsidR="00E807EE">
        <w:t>all the directors to look at it and</w:t>
      </w:r>
      <w:r w:rsidR="00745A04">
        <w:t xml:space="preserve"> to vote on it next week.</w:t>
      </w:r>
    </w:p>
    <w:p w14:paraId="33FA6516" w14:textId="77777777" w:rsidR="00BB70DB" w:rsidRDefault="00BB70DB" w:rsidP="00BB70DB">
      <w:pPr>
        <w:pStyle w:val="ListParagraph"/>
        <w:ind w:firstLine="0"/>
        <w:rPr>
          <w:b/>
          <w:bCs/>
        </w:rPr>
      </w:pPr>
    </w:p>
    <w:p w14:paraId="3DE235E9" w14:textId="77777777" w:rsidR="00E807EE" w:rsidRDefault="00E807EE" w:rsidP="00BB70DB">
      <w:pPr>
        <w:pStyle w:val="ListParagraph"/>
        <w:ind w:firstLine="0"/>
        <w:rPr>
          <w:b/>
          <w:bCs/>
        </w:rPr>
      </w:pPr>
    </w:p>
    <w:p w14:paraId="3750C092" w14:textId="77777777" w:rsidR="00E807EE" w:rsidRDefault="00E807EE" w:rsidP="00BB70DB">
      <w:pPr>
        <w:pStyle w:val="ListParagraph"/>
        <w:ind w:firstLine="0"/>
        <w:rPr>
          <w:b/>
          <w:bCs/>
        </w:rPr>
      </w:pPr>
    </w:p>
    <w:p w14:paraId="692D4B51" w14:textId="77777777" w:rsidR="00E807EE" w:rsidRDefault="00E807EE" w:rsidP="00BB70DB">
      <w:pPr>
        <w:pStyle w:val="ListParagraph"/>
        <w:ind w:firstLine="0"/>
        <w:rPr>
          <w:b/>
          <w:bCs/>
        </w:rPr>
      </w:pPr>
    </w:p>
    <w:p w14:paraId="46696CD0" w14:textId="77777777" w:rsidR="00BB70DB" w:rsidRPr="00BB70DB" w:rsidRDefault="00BB70DB" w:rsidP="00BB70DB">
      <w:pPr>
        <w:pStyle w:val="ListParagraph"/>
        <w:numPr>
          <w:ilvl w:val="0"/>
          <w:numId w:val="28"/>
        </w:numPr>
        <w:rPr>
          <w:b/>
          <w:bCs/>
        </w:rPr>
      </w:pPr>
      <w:r w:rsidRPr="00BB70DB">
        <w:rPr>
          <w:b/>
          <w:bCs/>
        </w:rPr>
        <w:lastRenderedPageBreak/>
        <w:t>Internal Finance Policy Bylaw</w:t>
      </w:r>
    </w:p>
    <w:p w14:paraId="4F5C8567" w14:textId="77777777" w:rsidR="00BB70DB" w:rsidRPr="00BB70DB" w:rsidRDefault="00BB70DB" w:rsidP="00BB70DB">
      <w:pPr>
        <w:ind w:left="0" w:firstLine="0"/>
        <w:rPr>
          <w:b/>
          <w:bCs/>
        </w:rPr>
      </w:pPr>
    </w:p>
    <w:p w14:paraId="786C6C4F" w14:textId="01BD9271" w:rsidR="009C04EC" w:rsidRDefault="00745A04" w:rsidP="00396C12">
      <w:pPr>
        <w:pStyle w:val="ListParagraph"/>
        <w:ind w:firstLine="0"/>
      </w:pPr>
      <w:r>
        <w:t>President Wetzel says we can talk about this in unfinished business for next week as the director of finance is not in the meeting and due to lack of time.</w:t>
      </w:r>
    </w:p>
    <w:p w14:paraId="4C66CD9C" w14:textId="2119F6A2" w:rsidR="00D23860" w:rsidRDefault="00D23860" w:rsidP="00745A04">
      <w:pPr>
        <w:ind w:left="0" w:firstLine="0"/>
      </w:pPr>
    </w:p>
    <w:p w14:paraId="41BB2B4F" w14:textId="77777777" w:rsidR="00D52BC6" w:rsidRDefault="00D52BC6" w:rsidP="007D5901">
      <w:pPr>
        <w:ind w:left="720" w:firstLine="0"/>
      </w:pPr>
    </w:p>
    <w:p w14:paraId="653A685F" w14:textId="167D0BD4" w:rsidR="008D2A8D" w:rsidRDefault="008D2A8D" w:rsidP="008D2A8D">
      <w:pPr>
        <w:ind w:left="0" w:firstLine="0"/>
        <w:rPr>
          <w:b/>
          <w:bCs/>
        </w:rPr>
      </w:pPr>
      <w:r>
        <w:rPr>
          <w:b/>
          <w:bCs/>
        </w:rPr>
        <w:t>Board Updates</w:t>
      </w:r>
    </w:p>
    <w:tbl>
      <w:tblPr>
        <w:tblStyle w:val="TableGrid"/>
        <w:tblW w:w="10525" w:type="dxa"/>
        <w:tblInd w:w="0" w:type="dxa"/>
        <w:tblLayout w:type="fixed"/>
        <w:tblLook w:val="06A0" w:firstRow="1" w:lastRow="0" w:firstColumn="1" w:lastColumn="0" w:noHBand="1" w:noVBand="1"/>
      </w:tblPr>
      <w:tblGrid>
        <w:gridCol w:w="2352"/>
        <w:gridCol w:w="2351"/>
        <w:gridCol w:w="5822"/>
      </w:tblGrid>
      <w:tr w:rsidR="00DD2193" w14:paraId="1C5068A8" w14:textId="77777777" w:rsidTr="00DD2193">
        <w:trPr>
          <w:trHeight w:val="45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C39BE8" w14:textId="77777777" w:rsidR="00DD2193" w:rsidRDefault="00DD2193">
            <w:pPr>
              <w:spacing w:after="0" w:line="240" w:lineRule="auto"/>
              <w:ind w:left="0" w:firstLine="0"/>
              <w:rPr>
                <w:b/>
                <w:bCs/>
                <w:color w:val="auto"/>
                <w:u w:val="single"/>
              </w:rPr>
            </w:pPr>
            <w:r>
              <w:rPr>
                <w:b/>
                <w:bCs/>
                <w:color w:val="auto"/>
                <w:u w:val="single"/>
              </w:rPr>
              <w:t>Position</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0EE64" w14:textId="77777777" w:rsidR="00DD2193" w:rsidRDefault="00DD2193">
            <w:pPr>
              <w:spacing w:after="0" w:line="240" w:lineRule="auto"/>
              <w:ind w:left="0" w:firstLine="0"/>
              <w:rPr>
                <w:b/>
                <w:bCs/>
                <w:color w:val="auto"/>
                <w:u w:val="single"/>
              </w:rPr>
            </w:pPr>
            <w:r>
              <w:rPr>
                <w:b/>
                <w:bCs/>
                <w:color w:val="auto"/>
                <w:u w:val="single"/>
              </w:rPr>
              <w:t>Name</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066DBC" w14:textId="77777777" w:rsidR="00DD2193" w:rsidRPr="00E54401" w:rsidRDefault="00DD2193">
            <w:pPr>
              <w:spacing w:after="0" w:line="240" w:lineRule="auto"/>
              <w:ind w:left="0" w:firstLine="0"/>
              <w:rPr>
                <w:b/>
                <w:bCs/>
                <w:color w:val="000000" w:themeColor="text1"/>
                <w:u w:val="single"/>
              </w:rPr>
            </w:pPr>
            <w:r w:rsidRPr="00E54401">
              <w:rPr>
                <w:b/>
                <w:bCs/>
                <w:color w:val="000000" w:themeColor="text1"/>
                <w:u w:val="single"/>
              </w:rPr>
              <w:t xml:space="preserve">Updates </w:t>
            </w:r>
          </w:p>
        </w:tc>
      </w:tr>
      <w:tr w:rsidR="00DD2193" w14:paraId="7EEBFC18" w14:textId="77777777" w:rsidTr="00DD2193">
        <w:trPr>
          <w:trHeight w:val="1133"/>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CBAB47" w14:textId="77777777" w:rsidR="00DD2193" w:rsidRDefault="00DD2193">
            <w:pPr>
              <w:spacing w:after="0" w:line="240" w:lineRule="auto"/>
              <w:ind w:left="0" w:firstLine="0"/>
              <w:rPr>
                <w:color w:val="auto"/>
              </w:rPr>
            </w:pPr>
            <w:r>
              <w:rPr>
                <w:color w:val="auto"/>
              </w:rPr>
              <w:t>President</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76B01D" w14:textId="77777777" w:rsidR="00DD2193" w:rsidRDefault="00DD2193">
            <w:pPr>
              <w:spacing w:after="0" w:line="240" w:lineRule="auto"/>
              <w:ind w:left="0" w:firstLine="0"/>
              <w:rPr>
                <w:color w:val="auto"/>
              </w:rPr>
            </w:pPr>
            <w:r>
              <w:rPr>
                <w:color w:val="auto"/>
              </w:rPr>
              <w:t>Holly Wetzel</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A18E6" w14:textId="696C9270" w:rsidR="00DD2193" w:rsidRPr="00E54401" w:rsidRDefault="00DD2193" w:rsidP="001C0F7D">
            <w:pPr>
              <w:spacing w:after="0" w:line="240" w:lineRule="auto"/>
              <w:ind w:left="0" w:firstLine="0"/>
              <w:rPr>
                <w:color w:val="000000" w:themeColor="text1"/>
              </w:rPr>
            </w:pPr>
          </w:p>
        </w:tc>
      </w:tr>
      <w:tr w:rsidR="00DD2193" w14:paraId="6B17F9C3" w14:textId="77777777" w:rsidTr="00DD2193">
        <w:trPr>
          <w:trHeight w:val="30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32599" w14:textId="77777777" w:rsidR="00DD2193" w:rsidRDefault="00DD2193">
            <w:pPr>
              <w:spacing w:after="0" w:line="240" w:lineRule="auto"/>
              <w:ind w:left="0" w:firstLine="0"/>
              <w:rPr>
                <w:color w:val="auto"/>
              </w:rPr>
            </w:pPr>
            <w:r>
              <w:rPr>
                <w:color w:val="auto"/>
              </w:rPr>
              <w:t>Director of University Affairs</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6223E" w14:textId="77777777" w:rsidR="00DD2193" w:rsidRDefault="00DD2193">
            <w:pPr>
              <w:spacing w:after="0" w:line="240" w:lineRule="auto"/>
              <w:ind w:left="0" w:firstLine="0"/>
              <w:rPr>
                <w:color w:val="auto"/>
              </w:rPr>
            </w:pPr>
            <w:r>
              <w:rPr>
                <w:color w:val="auto"/>
              </w:rPr>
              <w:t>Roland Heyne</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C7F2F" w14:textId="4B553862" w:rsidR="00DD2193" w:rsidRPr="003B42BE" w:rsidRDefault="00DD2193" w:rsidP="003B42BE">
            <w:pPr>
              <w:spacing w:after="0" w:line="240" w:lineRule="auto"/>
              <w:ind w:left="0" w:firstLine="0"/>
              <w:rPr>
                <w:color w:val="auto"/>
              </w:rPr>
            </w:pPr>
          </w:p>
        </w:tc>
      </w:tr>
      <w:tr w:rsidR="00DD2193" w14:paraId="593FB63D" w14:textId="77777777" w:rsidTr="00DD2193">
        <w:trPr>
          <w:trHeight w:val="30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5AD85" w14:textId="77777777" w:rsidR="00DD2193" w:rsidRDefault="00DD2193">
            <w:pPr>
              <w:spacing w:after="0" w:line="240" w:lineRule="auto"/>
              <w:ind w:left="0" w:firstLine="0"/>
              <w:rPr>
                <w:color w:val="auto"/>
              </w:rPr>
            </w:pPr>
            <w:r>
              <w:rPr>
                <w:color w:val="auto"/>
              </w:rPr>
              <w:t>Director of Internal Affairs and Communications</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E8E93" w14:textId="77777777" w:rsidR="00DD2193" w:rsidRDefault="00DD2193">
            <w:pPr>
              <w:spacing w:after="0" w:line="240" w:lineRule="auto"/>
              <w:ind w:left="0" w:firstLine="0"/>
              <w:rPr>
                <w:color w:val="auto"/>
              </w:rPr>
            </w:pPr>
            <w:r>
              <w:rPr>
                <w:color w:val="auto"/>
              </w:rPr>
              <w:t>Jamie Song</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7EF18" w14:textId="13CEF856" w:rsidR="00DD2193" w:rsidRPr="003B42BE" w:rsidRDefault="00624B59" w:rsidP="003B42BE">
            <w:pPr>
              <w:spacing w:after="0" w:line="240" w:lineRule="auto"/>
              <w:ind w:left="0" w:firstLine="0"/>
              <w:rPr>
                <w:color w:val="000000" w:themeColor="text1"/>
              </w:rPr>
            </w:pPr>
            <w:r>
              <w:rPr>
                <w:color w:val="000000" w:themeColor="text1"/>
              </w:rPr>
              <w:t xml:space="preserve"> </w:t>
            </w:r>
          </w:p>
        </w:tc>
      </w:tr>
      <w:tr w:rsidR="00DD2193" w14:paraId="65D14A1D" w14:textId="77777777" w:rsidTr="00DD2193">
        <w:trPr>
          <w:trHeight w:val="30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F1ED8" w14:textId="77777777" w:rsidR="00DD2193" w:rsidRDefault="00DD2193">
            <w:pPr>
              <w:spacing w:after="0" w:line="240" w:lineRule="auto"/>
              <w:ind w:left="0" w:firstLine="0"/>
              <w:rPr>
                <w:color w:val="auto"/>
              </w:rPr>
            </w:pPr>
            <w:r>
              <w:rPr>
                <w:color w:val="auto"/>
              </w:rPr>
              <w:t>Director of Finance</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F38C3" w14:textId="77777777" w:rsidR="00DD2193" w:rsidRDefault="00DD2193">
            <w:pPr>
              <w:spacing w:after="0" w:line="240" w:lineRule="auto"/>
              <w:ind w:left="0" w:firstLine="0"/>
              <w:rPr>
                <w:color w:val="auto"/>
              </w:rPr>
            </w:pPr>
            <w:r>
              <w:rPr>
                <w:color w:val="auto"/>
              </w:rPr>
              <w:t>Alicia Whitten</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E22B8" w14:textId="6683E72D" w:rsidR="00DD2193" w:rsidRPr="00DD2193" w:rsidRDefault="00DD2193" w:rsidP="0029284D">
            <w:pPr>
              <w:spacing w:after="0" w:line="240" w:lineRule="auto"/>
              <w:ind w:left="0" w:firstLine="0"/>
              <w:rPr>
                <w:color w:val="000000" w:themeColor="text1"/>
              </w:rPr>
            </w:pPr>
          </w:p>
        </w:tc>
      </w:tr>
      <w:tr w:rsidR="00DD2193" w14:paraId="278F94C4" w14:textId="77777777" w:rsidTr="00DD2193">
        <w:trPr>
          <w:trHeight w:val="30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15247C" w14:textId="77777777" w:rsidR="00DD2193" w:rsidRDefault="00DD2193">
            <w:pPr>
              <w:spacing w:after="0" w:line="240" w:lineRule="auto"/>
              <w:ind w:left="0" w:firstLine="0"/>
              <w:rPr>
                <w:color w:val="auto"/>
              </w:rPr>
            </w:pPr>
            <w:r>
              <w:rPr>
                <w:color w:val="auto"/>
              </w:rPr>
              <w:t>Director of Outreach</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57CBE" w14:textId="2A930DC4" w:rsidR="00DD2193" w:rsidRDefault="00D52BC6">
            <w:pPr>
              <w:spacing w:after="0" w:line="240" w:lineRule="auto"/>
              <w:ind w:left="0" w:firstLine="0"/>
              <w:rPr>
                <w:color w:val="auto"/>
              </w:rPr>
            </w:pPr>
            <w:r>
              <w:rPr>
                <w:color w:val="auto"/>
              </w:rPr>
              <w:t>Norah Duncan</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F3358" w14:textId="08DA3C5C" w:rsidR="00DD2193" w:rsidRPr="00DD2193" w:rsidRDefault="00624B59" w:rsidP="00715440">
            <w:pPr>
              <w:spacing w:after="0" w:line="240" w:lineRule="auto"/>
              <w:ind w:left="0" w:firstLine="0"/>
              <w:rPr>
                <w:color w:val="000000" w:themeColor="text1"/>
              </w:rPr>
            </w:pPr>
            <w:r>
              <w:rPr>
                <w:color w:val="000000" w:themeColor="text1"/>
              </w:rPr>
              <w:t xml:space="preserve"> </w:t>
            </w:r>
          </w:p>
        </w:tc>
      </w:tr>
      <w:tr w:rsidR="00DD2193" w14:paraId="75E67215" w14:textId="77777777" w:rsidTr="00DD2193">
        <w:trPr>
          <w:trHeight w:val="571"/>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4AFB18" w14:textId="77777777" w:rsidR="00DD2193" w:rsidRDefault="00DD2193">
            <w:pPr>
              <w:spacing w:after="0" w:line="240" w:lineRule="auto"/>
              <w:ind w:left="0" w:firstLine="0"/>
              <w:rPr>
                <w:color w:val="auto"/>
              </w:rPr>
            </w:pPr>
            <w:r>
              <w:rPr>
                <w:color w:val="auto"/>
              </w:rPr>
              <w:t>Director of Legislative Affairs</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8FA408" w14:textId="77777777" w:rsidR="00DD2193" w:rsidRDefault="00DD2193">
            <w:pPr>
              <w:spacing w:after="0" w:line="240" w:lineRule="auto"/>
              <w:ind w:left="0" w:firstLine="0"/>
              <w:rPr>
                <w:color w:val="auto"/>
              </w:rPr>
            </w:pPr>
            <w:r>
              <w:rPr>
                <w:color w:val="auto"/>
              </w:rPr>
              <w:t xml:space="preserve">Chrystal </w:t>
            </w:r>
            <w:bookmarkStart w:id="6" w:name="_Hlk156087413"/>
            <w:r>
              <w:rPr>
                <w:color w:val="auto"/>
              </w:rPr>
              <w:t>Volkova</w:t>
            </w:r>
            <w:bookmarkEnd w:id="6"/>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4985A" w14:textId="7081B690" w:rsidR="00DD2193" w:rsidRPr="00DD2193" w:rsidRDefault="00805531" w:rsidP="0029284D">
            <w:pPr>
              <w:spacing w:after="0" w:line="240" w:lineRule="auto"/>
              <w:ind w:left="0" w:firstLine="0"/>
              <w:rPr>
                <w:color w:val="auto"/>
              </w:rPr>
            </w:pPr>
            <w:r>
              <w:rPr>
                <w:color w:val="auto"/>
              </w:rPr>
              <w:t xml:space="preserve"> </w:t>
            </w:r>
          </w:p>
        </w:tc>
      </w:tr>
      <w:tr w:rsidR="00DD2193" w14:paraId="4822755C" w14:textId="77777777" w:rsidTr="00C84ECE">
        <w:trPr>
          <w:trHeight w:val="278"/>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B3809F" w14:textId="77777777" w:rsidR="00DD2193" w:rsidRDefault="00DD2193">
            <w:pPr>
              <w:spacing w:after="0" w:line="240" w:lineRule="auto"/>
              <w:ind w:left="0" w:firstLine="0"/>
              <w:rPr>
                <w:color w:val="auto"/>
              </w:rPr>
            </w:pPr>
            <w:r>
              <w:rPr>
                <w:color w:val="auto"/>
              </w:rPr>
              <w:t>Director of Student Technology</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5A2A4F" w14:textId="77777777" w:rsidR="00DD2193" w:rsidRDefault="00DD2193">
            <w:pPr>
              <w:spacing w:after="0" w:line="240" w:lineRule="auto"/>
              <w:ind w:left="0" w:firstLine="0"/>
              <w:rPr>
                <w:color w:val="auto"/>
              </w:rPr>
            </w:pPr>
            <w:r>
              <w:rPr>
                <w:color w:val="auto"/>
              </w:rPr>
              <w:t>Jayana Estacio</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77B31" w14:textId="7A7413FE" w:rsidR="00DD2193" w:rsidRPr="00DD2193" w:rsidRDefault="00DD2193" w:rsidP="004D08EE">
            <w:pPr>
              <w:spacing w:after="0" w:line="240" w:lineRule="auto"/>
              <w:ind w:left="0" w:firstLine="0"/>
              <w:rPr>
                <w:color w:val="000000" w:themeColor="text1"/>
              </w:rPr>
            </w:pPr>
          </w:p>
        </w:tc>
      </w:tr>
    </w:tbl>
    <w:p w14:paraId="590C8709" w14:textId="7040747E" w:rsidR="00412F00" w:rsidRDefault="00412F00" w:rsidP="008D2A8D">
      <w:pPr>
        <w:ind w:left="0" w:firstLine="0"/>
        <w:rPr>
          <w:b/>
          <w:bCs/>
        </w:rPr>
      </w:pPr>
      <w:bookmarkStart w:id="7" w:name="_Hlk150403668"/>
    </w:p>
    <w:p w14:paraId="599F8CA7" w14:textId="36197E00" w:rsidR="0029379F" w:rsidRDefault="0029379F" w:rsidP="008D2A8D">
      <w:pPr>
        <w:ind w:left="0" w:firstLine="0"/>
        <w:rPr>
          <w:b/>
          <w:bCs/>
        </w:rPr>
      </w:pPr>
    </w:p>
    <w:p w14:paraId="230CA451" w14:textId="77777777" w:rsidR="0029379F" w:rsidRDefault="0029379F" w:rsidP="008D2A8D">
      <w:pPr>
        <w:ind w:left="0" w:firstLine="0"/>
        <w:rPr>
          <w:b/>
          <w:bCs/>
        </w:rPr>
      </w:pPr>
    </w:p>
    <w:p w14:paraId="62BBFF60" w14:textId="3DC88157" w:rsidR="0034697D" w:rsidRPr="00032E34" w:rsidRDefault="002B64C4" w:rsidP="008D2A8D">
      <w:pPr>
        <w:ind w:left="0" w:firstLine="0"/>
      </w:pPr>
      <w:r w:rsidRPr="002B64C4">
        <w:rPr>
          <w:b/>
          <w:bCs/>
        </w:rPr>
        <w:t>Advisor Updates:</w:t>
      </w:r>
      <w:bookmarkEnd w:id="7"/>
      <w:r w:rsidR="005D7D77">
        <w:br/>
      </w:r>
      <w:r w:rsidR="005D7D77">
        <w:br/>
      </w:r>
      <w:r w:rsidR="00BB70DB">
        <w:t xml:space="preserve">Advisor Conor says that </w:t>
      </w:r>
      <w:r w:rsidR="00745A04">
        <w:t xml:space="preserve">elections are next week. </w:t>
      </w:r>
      <w:r w:rsidR="00E807EE">
        <w:t>Rock the vote is on May 15</w:t>
      </w:r>
      <w:r w:rsidR="00E807EE" w:rsidRPr="00E807EE">
        <w:rPr>
          <w:vertAlign w:val="superscript"/>
        </w:rPr>
        <w:t>th</w:t>
      </w:r>
      <w:r w:rsidR="00E807EE">
        <w:t xml:space="preserve"> from 11am-3pm. Voting will begin on Monday May 13</w:t>
      </w:r>
      <w:r w:rsidR="00E807EE" w:rsidRPr="00E807EE">
        <w:rPr>
          <w:vertAlign w:val="superscript"/>
        </w:rPr>
        <w:t>th</w:t>
      </w:r>
      <w:r w:rsidR="00E807EE">
        <w:t xml:space="preserve"> at 8am and an email will be sent on </w:t>
      </w:r>
      <w:proofErr w:type="spellStart"/>
      <w:r w:rsidR="00E807EE">
        <w:t>dubnet</w:t>
      </w:r>
      <w:proofErr w:type="spellEnd"/>
      <w:r w:rsidR="00E807EE">
        <w:t xml:space="preserve">. </w:t>
      </w:r>
      <w:r w:rsidR="00597CBA">
        <w:t xml:space="preserve">Next week will be free from 1 on 1 for all directors next week. </w:t>
      </w:r>
    </w:p>
    <w:p w14:paraId="72D479C5" w14:textId="2AFA8341" w:rsidR="002D353A" w:rsidRDefault="002D353A" w:rsidP="008D2A8D">
      <w:pPr>
        <w:ind w:left="0" w:firstLine="0"/>
        <w:rPr>
          <w:b/>
          <w:bCs/>
        </w:rPr>
      </w:pPr>
    </w:p>
    <w:p w14:paraId="581AAD4E" w14:textId="2FBFF987" w:rsidR="00C204B8" w:rsidRPr="00DD2193" w:rsidRDefault="00073921" w:rsidP="008D2A8D">
      <w:pPr>
        <w:ind w:left="0" w:firstLine="0"/>
        <w:rPr>
          <w:b/>
          <w:bCs/>
        </w:rPr>
      </w:pPr>
      <w:r>
        <w:rPr>
          <w:b/>
          <w:bCs/>
        </w:rPr>
        <w:t xml:space="preserve">Chair </w:t>
      </w:r>
      <w:r w:rsidRPr="002B64C4">
        <w:rPr>
          <w:b/>
          <w:bCs/>
        </w:rPr>
        <w:t>Updates:</w:t>
      </w:r>
    </w:p>
    <w:p w14:paraId="66A1BB76" w14:textId="77777777" w:rsidR="008A1965" w:rsidRDefault="008A1965" w:rsidP="008D2A8D">
      <w:pPr>
        <w:ind w:left="0" w:firstLine="0"/>
      </w:pPr>
    </w:p>
    <w:p w14:paraId="0949E558" w14:textId="7FA8493E" w:rsidR="00C204B8" w:rsidRDefault="00745A04" w:rsidP="008D2A8D">
      <w:pPr>
        <w:ind w:left="0" w:firstLine="0"/>
      </w:pPr>
      <w:r>
        <w:t xml:space="preserve">Director Duncan </w:t>
      </w:r>
      <w:r w:rsidR="00597CBA">
        <w:t xml:space="preserve">states that wellness week is going on and would like to see the directors at the events. Expect a </w:t>
      </w:r>
      <w:proofErr w:type="spellStart"/>
      <w:r w:rsidR="00597CBA">
        <w:t>powerpoint</w:t>
      </w:r>
      <w:proofErr w:type="spellEnd"/>
      <w:r w:rsidR="00597CBA">
        <w:t xml:space="preserve"> for the forum coming up. </w:t>
      </w:r>
      <w:r w:rsidR="00032E34">
        <w:br/>
      </w:r>
    </w:p>
    <w:p w14:paraId="33E038B4" w14:textId="7DF5B865" w:rsidR="002B64C4" w:rsidRPr="002B64C4" w:rsidRDefault="002B64C4" w:rsidP="008D2A8D">
      <w:pPr>
        <w:ind w:left="0" w:firstLine="0"/>
        <w:rPr>
          <w:b/>
          <w:bCs/>
        </w:rPr>
      </w:pPr>
      <w:r>
        <w:rPr>
          <w:b/>
          <w:bCs/>
        </w:rPr>
        <w:t>Adjournment At</w:t>
      </w:r>
      <w:r w:rsidR="005D7D77">
        <w:rPr>
          <w:b/>
          <w:bCs/>
        </w:rPr>
        <w:t xml:space="preserve"> </w:t>
      </w:r>
      <w:r w:rsidR="00745A04">
        <w:rPr>
          <w:b/>
          <w:bCs/>
        </w:rPr>
        <w:t>2</w:t>
      </w:r>
      <w:r w:rsidR="005D7D77">
        <w:rPr>
          <w:b/>
          <w:bCs/>
        </w:rPr>
        <w:t>:</w:t>
      </w:r>
      <w:r w:rsidR="00745A04">
        <w:rPr>
          <w:b/>
          <w:bCs/>
        </w:rPr>
        <w:t>00</w:t>
      </w:r>
      <w:r w:rsidR="00032E34">
        <w:rPr>
          <w:b/>
          <w:bCs/>
        </w:rPr>
        <w:t>P</w:t>
      </w:r>
      <w:r w:rsidR="005D7D77">
        <w:rPr>
          <w:b/>
          <w:bCs/>
        </w:rPr>
        <w:t>M</w:t>
      </w:r>
    </w:p>
    <w:sectPr w:rsidR="002B64C4" w:rsidRPr="002B64C4" w:rsidSect="00030BB7">
      <w:headerReference w:type="default" r:id="rId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AF5FA" w14:textId="77777777" w:rsidR="007D63C8" w:rsidRDefault="007D63C8" w:rsidP="00DD2193">
      <w:pPr>
        <w:spacing w:after="0" w:line="240" w:lineRule="auto"/>
      </w:pPr>
      <w:r>
        <w:separator/>
      </w:r>
    </w:p>
  </w:endnote>
  <w:endnote w:type="continuationSeparator" w:id="0">
    <w:p w14:paraId="18A2D254" w14:textId="77777777" w:rsidR="007D63C8" w:rsidRDefault="007D63C8" w:rsidP="00DD2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52B1C" w14:textId="77777777" w:rsidR="007D63C8" w:rsidRDefault="007D63C8" w:rsidP="00DD2193">
      <w:pPr>
        <w:spacing w:after="0" w:line="240" w:lineRule="auto"/>
      </w:pPr>
      <w:r>
        <w:separator/>
      </w:r>
    </w:p>
  </w:footnote>
  <w:footnote w:type="continuationSeparator" w:id="0">
    <w:p w14:paraId="069F30F5" w14:textId="77777777" w:rsidR="007D63C8" w:rsidRDefault="007D63C8" w:rsidP="00DD2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A2F3C" w14:textId="0AE35606" w:rsidR="00DD2193" w:rsidRDefault="00DD2193">
    <w:pPr>
      <w:pStyle w:val="Header"/>
    </w:pPr>
    <w:r>
      <w:t>Executive Board Meeting Minutes Template</w:t>
    </w:r>
  </w:p>
  <w:p w14:paraId="4E67CC1E" w14:textId="77777777" w:rsidR="00DD2193" w:rsidRDefault="00DD2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54D0"/>
    <w:multiLevelType w:val="hybridMultilevel"/>
    <w:tmpl w:val="D6808D8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116448F"/>
    <w:multiLevelType w:val="hybridMultilevel"/>
    <w:tmpl w:val="BD829E6E"/>
    <w:lvl w:ilvl="0" w:tplc="AAA4E19E">
      <w:start w:val="1"/>
      <w:numFmt w:val="lowerLetter"/>
      <w:lvlText w:val="%1"/>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44E43"/>
    <w:multiLevelType w:val="hybridMultilevel"/>
    <w:tmpl w:val="3EA0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8017A"/>
    <w:multiLevelType w:val="hybridMultilevel"/>
    <w:tmpl w:val="1E90FDE2"/>
    <w:lvl w:ilvl="0" w:tplc="72C68572">
      <w:start w:val="1"/>
      <w:numFmt w:val="bullet"/>
      <w:lvlText w:val=""/>
      <w:lvlJc w:val="left"/>
      <w:pPr>
        <w:ind w:left="720" w:hanging="360"/>
      </w:pPr>
      <w:rPr>
        <w:rFonts w:ascii="Symbol" w:hAnsi="Symbol" w:hint="default"/>
      </w:rPr>
    </w:lvl>
    <w:lvl w:ilvl="1" w:tplc="F8021E66">
      <w:start w:val="1"/>
      <w:numFmt w:val="bullet"/>
      <w:lvlText w:val="o"/>
      <w:lvlJc w:val="left"/>
      <w:pPr>
        <w:ind w:left="1440" w:hanging="360"/>
      </w:pPr>
      <w:rPr>
        <w:rFonts w:ascii="Courier New" w:hAnsi="Courier New" w:cs="Times New Roman" w:hint="default"/>
      </w:rPr>
    </w:lvl>
    <w:lvl w:ilvl="2" w:tplc="96C80D64">
      <w:start w:val="1"/>
      <w:numFmt w:val="bullet"/>
      <w:lvlText w:val=""/>
      <w:lvlJc w:val="left"/>
      <w:pPr>
        <w:ind w:left="2160" w:hanging="360"/>
      </w:pPr>
      <w:rPr>
        <w:rFonts w:ascii="Wingdings" w:hAnsi="Wingdings" w:hint="default"/>
      </w:rPr>
    </w:lvl>
    <w:lvl w:ilvl="3" w:tplc="1E9496AA">
      <w:start w:val="1"/>
      <w:numFmt w:val="bullet"/>
      <w:lvlText w:val=""/>
      <w:lvlJc w:val="left"/>
      <w:pPr>
        <w:ind w:left="2880" w:hanging="360"/>
      </w:pPr>
      <w:rPr>
        <w:rFonts w:ascii="Symbol" w:hAnsi="Symbol" w:hint="default"/>
      </w:rPr>
    </w:lvl>
    <w:lvl w:ilvl="4" w:tplc="911EAC7C">
      <w:start w:val="1"/>
      <w:numFmt w:val="bullet"/>
      <w:lvlText w:val="o"/>
      <w:lvlJc w:val="left"/>
      <w:pPr>
        <w:ind w:left="3600" w:hanging="360"/>
      </w:pPr>
      <w:rPr>
        <w:rFonts w:ascii="Courier New" w:hAnsi="Courier New" w:cs="Times New Roman" w:hint="default"/>
      </w:rPr>
    </w:lvl>
    <w:lvl w:ilvl="5" w:tplc="B3D46DCC">
      <w:start w:val="1"/>
      <w:numFmt w:val="bullet"/>
      <w:lvlText w:val=""/>
      <w:lvlJc w:val="left"/>
      <w:pPr>
        <w:ind w:left="4320" w:hanging="360"/>
      </w:pPr>
      <w:rPr>
        <w:rFonts w:ascii="Wingdings" w:hAnsi="Wingdings" w:hint="default"/>
      </w:rPr>
    </w:lvl>
    <w:lvl w:ilvl="6" w:tplc="A3EC31EA">
      <w:start w:val="1"/>
      <w:numFmt w:val="bullet"/>
      <w:lvlText w:val=""/>
      <w:lvlJc w:val="left"/>
      <w:pPr>
        <w:ind w:left="5040" w:hanging="360"/>
      </w:pPr>
      <w:rPr>
        <w:rFonts w:ascii="Symbol" w:hAnsi="Symbol" w:hint="default"/>
      </w:rPr>
    </w:lvl>
    <w:lvl w:ilvl="7" w:tplc="4F2E1114">
      <w:start w:val="1"/>
      <w:numFmt w:val="bullet"/>
      <w:lvlText w:val="o"/>
      <w:lvlJc w:val="left"/>
      <w:pPr>
        <w:ind w:left="5760" w:hanging="360"/>
      </w:pPr>
      <w:rPr>
        <w:rFonts w:ascii="Courier New" w:hAnsi="Courier New" w:cs="Times New Roman" w:hint="default"/>
      </w:rPr>
    </w:lvl>
    <w:lvl w:ilvl="8" w:tplc="7D246920">
      <w:start w:val="1"/>
      <w:numFmt w:val="bullet"/>
      <w:lvlText w:val=""/>
      <w:lvlJc w:val="left"/>
      <w:pPr>
        <w:ind w:left="6480" w:hanging="360"/>
      </w:pPr>
      <w:rPr>
        <w:rFonts w:ascii="Wingdings" w:hAnsi="Wingdings" w:hint="default"/>
      </w:rPr>
    </w:lvl>
  </w:abstractNum>
  <w:abstractNum w:abstractNumId="4" w15:restartNumberingAfterBreak="0">
    <w:nsid w:val="0CB35B86"/>
    <w:multiLevelType w:val="hybridMultilevel"/>
    <w:tmpl w:val="C526B894"/>
    <w:lvl w:ilvl="0" w:tplc="0409000B">
      <w:start w:val="1"/>
      <w:numFmt w:val="bullet"/>
      <w:lvlText w:val=""/>
      <w:lvlJc w:val="left"/>
      <w:pPr>
        <w:ind w:left="3770" w:hanging="360"/>
      </w:pPr>
      <w:rPr>
        <w:rFonts w:ascii="Wingdings" w:hAnsi="Wingdings" w:hint="default"/>
      </w:rPr>
    </w:lvl>
    <w:lvl w:ilvl="1" w:tplc="04090003" w:tentative="1">
      <w:start w:val="1"/>
      <w:numFmt w:val="bullet"/>
      <w:lvlText w:val="o"/>
      <w:lvlJc w:val="left"/>
      <w:pPr>
        <w:ind w:left="4490" w:hanging="360"/>
      </w:pPr>
      <w:rPr>
        <w:rFonts w:ascii="Courier New" w:hAnsi="Courier New" w:cs="Courier New" w:hint="default"/>
      </w:rPr>
    </w:lvl>
    <w:lvl w:ilvl="2" w:tplc="04090005" w:tentative="1">
      <w:start w:val="1"/>
      <w:numFmt w:val="bullet"/>
      <w:lvlText w:val=""/>
      <w:lvlJc w:val="left"/>
      <w:pPr>
        <w:ind w:left="5210" w:hanging="360"/>
      </w:pPr>
      <w:rPr>
        <w:rFonts w:ascii="Wingdings" w:hAnsi="Wingdings" w:hint="default"/>
      </w:rPr>
    </w:lvl>
    <w:lvl w:ilvl="3" w:tplc="04090001" w:tentative="1">
      <w:start w:val="1"/>
      <w:numFmt w:val="bullet"/>
      <w:lvlText w:val=""/>
      <w:lvlJc w:val="left"/>
      <w:pPr>
        <w:ind w:left="5930" w:hanging="360"/>
      </w:pPr>
      <w:rPr>
        <w:rFonts w:ascii="Symbol" w:hAnsi="Symbol" w:hint="default"/>
      </w:rPr>
    </w:lvl>
    <w:lvl w:ilvl="4" w:tplc="04090003" w:tentative="1">
      <w:start w:val="1"/>
      <w:numFmt w:val="bullet"/>
      <w:lvlText w:val="o"/>
      <w:lvlJc w:val="left"/>
      <w:pPr>
        <w:ind w:left="6650" w:hanging="360"/>
      </w:pPr>
      <w:rPr>
        <w:rFonts w:ascii="Courier New" w:hAnsi="Courier New" w:cs="Courier New" w:hint="default"/>
      </w:rPr>
    </w:lvl>
    <w:lvl w:ilvl="5" w:tplc="04090005" w:tentative="1">
      <w:start w:val="1"/>
      <w:numFmt w:val="bullet"/>
      <w:lvlText w:val=""/>
      <w:lvlJc w:val="left"/>
      <w:pPr>
        <w:ind w:left="7370" w:hanging="360"/>
      </w:pPr>
      <w:rPr>
        <w:rFonts w:ascii="Wingdings" w:hAnsi="Wingdings" w:hint="default"/>
      </w:rPr>
    </w:lvl>
    <w:lvl w:ilvl="6" w:tplc="04090001" w:tentative="1">
      <w:start w:val="1"/>
      <w:numFmt w:val="bullet"/>
      <w:lvlText w:val=""/>
      <w:lvlJc w:val="left"/>
      <w:pPr>
        <w:ind w:left="8090" w:hanging="360"/>
      </w:pPr>
      <w:rPr>
        <w:rFonts w:ascii="Symbol" w:hAnsi="Symbol" w:hint="default"/>
      </w:rPr>
    </w:lvl>
    <w:lvl w:ilvl="7" w:tplc="04090003" w:tentative="1">
      <w:start w:val="1"/>
      <w:numFmt w:val="bullet"/>
      <w:lvlText w:val="o"/>
      <w:lvlJc w:val="left"/>
      <w:pPr>
        <w:ind w:left="8810" w:hanging="360"/>
      </w:pPr>
      <w:rPr>
        <w:rFonts w:ascii="Courier New" w:hAnsi="Courier New" w:cs="Courier New" w:hint="default"/>
      </w:rPr>
    </w:lvl>
    <w:lvl w:ilvl="8" w:tplc="04090005" w:tentative="1">
      <w:start w:val="1"/>
      <w:numFmt w:val="bullet"/>
      <w:lvlText w:val=""/>
      <w:lvlJc w:val="left"/>
      <w:pPr>
        <w:ind w:left="9530" w:hanging="360"/>
      </w:pPr>
      <w:rPr>
        <w:rFonts w:ascii="Wingdings" w:hAnsi="Wingdings" w:hint="default"/>
      </w:rPr>
    </w:lvl>
  </w:abstractNum>
  <w:abstractNum w:abstractNumId="5" w15:restartNumberingAfterBreak="0">
    <w:nsid w:val="131A1342"/>
    <w:multiLevelType w:val="hybridMultilevel"/>
    <w:tmpl w:val="4B8EF6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EE6A70"/>
    <w:multiLevelType w:val="hybridMultilevel"/>
    <w:tmpl w:val="0B3E8BBE"/>
    <w:lvl w:ilvl="0" w:tplc="695AFF0C">
      <w:start w:val="1"/>
      <w:numFmt w:val="bullet"/>
      <w:lvlText w:val=""/>
      <w:lvlJc w:val="left"/>
      <w:pPr>
        <w:ind w:left="720" w:hanging="360"/>
      </w:pPr>
      <w:rPr>
        <w:rFonts w:ascii="Symbol" w:hAnsi="Symbol" w:hint="default"/>
      </w:rPr>
    </w:lvl>
    <w:lvl w:ilvl="1" w:tplc="322E951E">
      <w:start w:val="1"/>
      <w:numFmt w:val="bullet"/>
      <w:lvlText w:val="o"/>
      <w:lvlJc w:val="left"/>
      <w:pPr>
        <w:ind w:left="1440" w:hanging="360"/>
      </w:pPr>
      <w:rPr>
        <w:rFonts w:ascii="Courier New" w:hAnsi="Courier New" w:cs="Times New Roman" w:hint="default"/>
      </w:rPr>
    </w:lvl>
    <w:lvl w:ilvl="2" w:tplc="13B4274A">
      <w:start w:val="1"/>
      <w:numFmt w:val="bullet"/>
      <w:lvlText w:val=""/>
      <w:lvlJc w:val="left"/>
      <w:pPr>
        <w:ind w:left="2160" w:hanging="360"/>
      </w:pPr>
      <w:rPr>
        <w:rFonts w:ascii="Wingdings" w:hAnsi="Wingdings" w:hint="default"/>
      </w:rPr>
    </w:lvl>
    <w:lvl w:ilvl="3" w:tplc="9A6CB340">
      <w:start w:val="1"/>
      <w:numFmt w:val="bullet"/>
      <w:lvlText w:val=""/>
      <w:lvlJc w:val="left"/>
      <w:pPr>
        <w:ind w:left="2880" w:hanging="360"/>
      </w:pPr>
      <w:rPr>
        <w:rFonts w:ascii="Symbol" w:hAnsi="Symbol" w:hint="default"/>
      </w:rPr>
    </w:lvl>
    <w:lvl w:ilvl="4" w:tplc="32EC1618">
      <w:start w:val="1"/>
      <w:numFmt w:val="bullet"/>
      <w:lvlText w:val="o"/>
      <w:lvlJc w:val="left"/>
      <w:pPr>
        <w:ind w:left="3600" w:hanging="360"/>
      </w:pPr>
      <w:rPr>
        <w:rFonts w:ascii="Courier New" w:hAnsi="Courier New" w:cs="Times New Roman" w:hint="default"/>
      </w:rPr>
    </w:lvl>
    <w:lvl w:ilvl="5" w:tplc="1F9AD480">
      <w:start w:val="1"/>
      <w:numFmt w:val="bullet"/>
      <w:lvlText w:val=""/>
      <w:lvlJc w:val="left"/>
      <w:pPr>
        <w:ind w:left="4320" w:hanging="360"/>
      </w:pPr>
      <w:rPr>
        <w:rFonts w:ascii="Wingdings" w:hAnsi="Wingdings" w:hint="default"/>
      </w:rPr>
    </w:lvl>
    <w:lvl w:ilvl="6" w:tplc="EDA0A2C4">
      <w:start w:val="1"/>
      <w:numFmt w:val="bullet"/>
      <w:lvlText w:val=""/>
      <w:lvlJc w:val="left"/>
      <w:pPr>
        <w:ind w:left="5040" w:hanging="360"/>
      </w:pPr>
      <w:rPr>
        <w:rFonts w:ascii="Symbol" w:hAnsi="Symbol" w:hint="default"/>
      </w:rPr>
    </w:lvl>
    <w:lvl w:ilvl="7" w:tplc="CB76FCC6">
      <w:start w:val="1"/>
      <w:numFmt w:val="bullet"/>
      <w:lvlText w:val="o"/>
      <w:lvlJc w:val="left"/>
      <w:pPr>
        <w:ind w:left="5760" w:hanging="360"/>
      </w:pPr>
      <w:rPr>
        <w:rFonts w:ascii="Courier New" w:hAnsi="Courier New" w:cs="Times New Roman" w:hint="default"/>
      </w:rPr>
    </w:lvl>
    <w:lvl w:ilvl="8" w:tplc="E2F8C47C">
      <w:start w:val="1"/>
      <w:numFmt w:val="bullet"/>
      <w:lvlText w:val=""/>
      <w:lvlJc w:val="left"/>
      <w:pPr>
        <w:ind w:left="6480" w:hanging="360"/>
      </w:pPr>
      <w:rPr>
        <w:rFonts w:ascii="Wingdings" w:hAnsi="Wingdings" w:hint="default"/>
      </w:rPr>
    </w:lvl>
  </w:abstractNum>
  <w:abstractNum w:abstractNumId="7" w15:restartNumberingAfterBreak="0">
    <w:nsid w:val="1E9D2E4D"/>
    <w:multiLevelType w:val="hybridMultilevel"/>
    <w:tmpl w:val="03484DF8"/>
    <w:lvl w:ilvl="0" w:tplc="AB12845C">
      <w:start w:val="8"/>
      <w:numFmt w:val="upperRoman"/>
      <w:lvlText w:val="%1."/>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3C8D8AA">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8DA5756">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F9A9BB2">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EEC5C46">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2D20202">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85CBE5E">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7A656E0">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0AC42F0">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4F33464"/>
    <w:multiLevelType w:val="hybridMultilevel"/>
    <w:tmpl w:val="D586F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D5D2F"/>
    <w:multiLevelType w:val="hybridMultilevel"/>
    <w:tmpl w:val="31DAD9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0565F0"/>
    <w:multiLevelType w:val="hybridMultilevel"/>
    <w:tmpl w:val="49C68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992167"/>
    <w:multiLevelType w:val="hybridMultilevel"/>
    <w:tmpl w:val="848A338C"/>
    <w:lvl w:ilvl="0" w:tplc="6060AC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C68117E"/>
    <w:multiLevelType w:val="hybridMultilevel"/>
    <w:tmpl w:val="ECC26B84"/>
    <w:lvl w:ilvl="0" w:tplc="FFFFFFFF">
      <w:start w:val="1"/>
      <w:numFmt w:val="lowerLetter"/>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44F58A4"/>
    <w:multiLevelType w:val="hybridMultilevel"/>
    <w:tmpl w:val="59E8AE72"/>
    <w:lvl w:ilvl="0" w:tplc="E8EEB86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BB6002"/>
    <w:multiLevelType w:val="hybridMultilevel"/>
    <w:tmpl w:val="D0E8D8B0"/>
    <w:lvl w:ilvl="0" w:tplc="791468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C64F37"/>
    <w:multiLevelType w:val="hybridMultilevel"/>
    <w:tmpl w:val="A6581534"/>
    <w:lvl w:ilvl="0" w:tplc="1E8EAB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B042322"/>
    <w:multiLevelType w:val="hybridMultilevel"/>
    <w:tmpl w:val="1E9EE20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F163F17"/>
    <w:multiLevelType w:val="hybridMultilevel"/>
    <w:tmpl w:val="16700B84"/>
    <w:lvl w:ilvl="0" w:tplc="140C6A7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A48DC4">
      <w:start w:val="1"/>
      <w:numFmt w:val="lowerLetter"/>
      <w:lvlText w:val="%2."/>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06775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FE657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F0DF2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6E1FF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204AB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3C3C5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10FC6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1253A3A"/>
    <w:multiLevelType w:val="hybridMultilevel"/>
    <w:tmpl w:val="01A0938C"/>
    <w:lvl w:ilvl="0" w:tplc="04090005">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9" w15:restartNumberingAfterBreak="0">
    <w:nsid w:val="554F7737"/>
    <w:multiLevelType w:val="hybridMultilevel"/>
    <w:tmpl w:val="7F22A076"/>
    <w:lvl w:ilvl="0" w:tplc="04090001">
      <w:start w:val="1"/>
      <w:numFmt w:val="bullet"/>
      <w:lvlText w:val=""/>
      <w:lvlJc w:val="left"/>
      <w:pPr>
        <w:ind w:left="4332" w:hanging="360"/>
      </w:pPr>
      <w:rPr>
        <w:rFonts w:ascii="Symbol" w:hAnsi="Symbol" w:hint="default"/>
      </w:rPr>
    </w:lvl>
    <w:lvl w:ilvl="1" w:tplc="04090003" w:tentative="1">
      <w:start w:val="1"/>
      <w:numFmt w:val="bullet"/>
      <w:lvlText w:val="o"/>
      <w:lvlJc w:val="left"/>
      <w:pPr>
        <w:ind w:left="5052" w:hanging="360"/>
      </w:pPr>
      <w:rPr>
        <w:rFonts w:ascii="Courier New" w:hAnsi="Courier New" w:cs="Courier New" w:hint="default"/>
      </w:rPr>
    </w:lvl>
    <w:lvl w:ilvl="2" w:tplc="04090005" w:tentative="1">
      <w:start w:val="1"/>
      <w:numFmt w:val="bullet"/>
      <w:lvlText w:val=""/>
      <w:lvlJc w:val="left"/>
      <w:pPr>
        <w:ind w:left="5772" w:hanging="360"/>
      </w:pPr>
      <w:rPr>
        <w:rFonts w:ascii="Wingdings" w:hAnsi="Wingdings" w:hint="default"/>
      </w:rPr>
    </w:lvl>
    <w:lvl w:ilvl="3" w:tplc="04090001" w:tentative="1">
      <w:start w:val="1"/>
      <w:numFmt w:val="bullet"/>
      <w:lvlText w:val=""/>
      <w:lvlJc w:val="left"/>
      <w:pPr>
        <w:ind w:left="6492" w:hanging="360"/>
      </w:pPr>
      <w:rPr>
        <w:rFonts w:ascii="Symbol" w:hAnsi="Symbol" w:hint="default"/>
      </w:rPr>
    </w:lvl>
    <w:lvl w:ilvl="4" w:tplc="04090003" w:tentative="1">
      <w:start w:val="1"/>
      <w:numFmt w:val="bullet"/>
      <w:lvlText w:val="o"/>
      <w:lvlJc w:val="left"/>
      <w:pPr>
        <w:ind w:left="7212" w:hanging="360"/>
      </w:pPr>
      <w:rPr>
        <w:rFonts w:ascii="Courier New" w:hAnsi="Courier New" w:cs="Courier New" w:hint="default"/>
      </w:rPr>
    </w:lvl>
    <w:lvl w:ilvl="5" w:tplc="04090005" w:tentative="1">
      <w:start w:val="1"/>
      <w:numFmt w:val="bullet"/>
      <w:lvlText w:val=""/>
      <w:lvlJc w:val="left"/>
      <w:pPr>
        <w:ind w:left="7932" w:hanging="360"/>
      </w:pPr>
      <w:rPr>
        <w:rFonts w:ascii="Wingdings" w:hAnsi="Wingdings" w:hint="default"/>
      </w:rPr>
    </w:lvl>
    <w:lvl w:ilvl="6" w:tplc="04090001" w:tentative="1">
      <w:start w:val="1"/>
      <w:numFmt w:val="bullet"/>
      <w:lvlText w:val=""/>
      <w:lvlJc w:val="left"/>
      <w:pPr>
        <w:ind w:left="8652" w:hanging="360"/>
      </w:pPr>
      <w:rPr>
        <w:rFonts w:ascii="Symbol" w:hAnsi="Symbol" w:hint="default"/>
      </w:rPr>
    </w:lvl>
    <w:lvl w:ilvl="7" w:tplc="04090003" w:tentative="1">
      <w:start w:val="1"/>
      <w:numFmt w:val="bullet"/>
      <w:lvlText w:val="o"/>
      <w:lvlJc w:val="left"/>
      <w:pPr>
        <w:ind w:left="9372" w:hanging="360"/>
      </w:pPr>
      <w:rPr>
        <w:rFonts w:ascii="Courier New" w:hAnsi="Courier New" w:cs="Courier New" w:hint="default"/>
      </w:rPr>
    </w:lvl>
    <w:lvl w:ilvl="8" w:tplc="04090005" w:tentative="1">
      <w:start w:val="1"/>
      <w:numFmt w:val="bullet"/>
      <w:lvlText w:val=""/>
      <w:lvlJc w:val="left"/>
      <w:pPr>
        <w:ind w:left="10092" w:hanging="360"/>
      </w:pPr>
      <w:rPr>
        <w:rFonts w:ascii="Wingdings" w:hAnsi="Wingdings" w:hint="default"/>
      </w:rPr>
    </w:lvl>
  </w:abstractNum>
  <w:abstractNum w:abstractNumId="20" w15:restartNumberingAfterBreak="0">
    <w:nsid w:val="55D8752E"/>
    <w:multiLevelType w:val="hybridMultilevel"/>
    <w:tmpl w:val="F9AE4402"/>
    <w:lvl w:ilvl="0" w:tplc="2424DD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C87FFCE"/>
    <w:multiLevelType w:val="hybridMultilevel"/>
    <w:tmpl w:val="6EBCB492"/>
    <w:lvl w:ilvl="0" w:tplc="C0B21640">
      <w:start w:val="1"/>
      <w:numFmt w:val="bullet"/>
      <w:lvlText w:val=""/>
      <w:lvlJc w:val="left"/>
      <w:pPr>
        <w:ind w:left="720" w:hanging="360"/>
      </w:pPr>
      <w:rPr>
        <w:rFonts w:ascii="Symbol" w:hAnsi="Symbol" w:hint="default"/>
      </w:rPr>
    </w:lvl>
    <w:lvl w:ilvl="1" w:tplc="0CD6EEC8">
      <w:start w:val="1"/>
      <w:numFmt w:val="bullet"/>
      <w:lvlText w:val="o"/>
      <w:lvlJc w:val="left"/>
      <w:pPr>
        <w:ind w:left="1440" w:hanging="360"/>
      </w:pPr>
      <w:rPr>
        <w:rFonts w:ascii="Courier New" w:hAnsi="Courier New" w:cs="Times New Roman" w:hint="default"/>
      </w:rPr>
    </w:lvl>
    <w:lvl w:ilvl="2" w:tplc="2BB8BAC6">
      <w:start w:val="1"/>
      <w:numFmt w:val="bullet"/>
      <w:lvlText w:val=""/>
      <w:lvlJc w:val="left"/>
      <w:pPr>
        <w:ind w:left="2160" w:hanging="360"/>
      </w:pPr>
      <w:rPr>
        <w:rFonts w:ascii="Wingdings" w:hAnsi="Wingdings" w:hint="default"/>
      </w:rPr>
    </w:lvl>
    <w:lvl w:ilvl="3" w:tplc="C50003A2">
      <w:start w:val="1"/>
      <w:numFmt w:val="bullet"/>
      <w:lvlText w:val=""/>
      <w:lvlJc w:val="left"/>
      <w:pPr>
        <w:ind w:left="2880" w:hanging="360"/>
      </w:pPr>
      <w:rPr>
        <w:rFonts w:ascii="Symbol" w:hAnsi="Symbol" w:hint="default"/>
      </w:rPr>
    </w:lvl>
    <w:lvl w:ilvl="4" w:tplc="C6A2C7DA">
      <w:start w:val="1"/>
      <w:numFmt w:val="bullet"/>
      <w:lvlText w:val="o"/>
      <w:lvlJc w:val="left"/>
      <w:pPr>
        <w:ind w:left="3600" w:hanging="360"/>
      </w:pPr>
      <w:rPr>
        <w:rFonts w:ascii="Courier New" w:hAnsi="Courier New" w:cs="Times New Roman" w:hint="default"/>
      </w:rPr>
    </w:lvl>
    <w:lvl w:ilvl="5" w:tplc="951E255A">
      <w:start w:val="1"/>
      <w:numFmt w:val="bullet"/>
      <w:lvlText w:val=""/>
      <w:lvlJc w:val="left"/>
      <w:pPr>
        <w:ind w:left="4320" w:hanging="360"/>
      </w:pPr>
      <w:rPr>
        <w:rFonts w:ascii="Wingdings" w:hAnsi="Wingdings" w:hint="default"/>
      </w:rPr>
    </w:lvl>
    <w:lvl w:ilvl="6" w:tplc="68BC50F4">
      <w:start w:val="1"/>
      <w:numFmt w:val="bullet"/>
      <w:lvlText w:val=""/>
      <w:lvlJc w:val="left"/>
      <w:pPr>
        <w:ind w:left="5040" w:hanging="360"/>
      </w:pPr>
      <w:rPr>
        <w:rFonts w:ascii="Symbol" w:hAnsi="Symbol" w:hint="default"/>
      </w:rPr>
    </w:lvl>
    <w:lvl w:ilvl="7" w:tplc="28469134">
      <w:start w:val="1"/>
      <w:numFmt w:val="bullet"/>
      <w:lvlText w:val="o"/>
      <w:lvlJc w:val="left"/>
      <w:pPr>
        <w:ind w:left="5760" w:hanging="360"/>
      </w:pPr>
      <w:rPr>
        <w:rFonts w:ascii="Courier New" w:hAnsi="Courier New" w:cs="Times New Roman" w:hint="default"/>
      </w:rPr>
    </w:lvl>
    <w:lvl w:ilvl="8" w:tplc="1D1C28C8">
      <w:start w:val="1"/>
      <w:numFmt w:val="bullet"/>
      <w:lvlText w:val=""/>
      <w:lvlJc w:val="left"/>
      <w:pPr>
        <w:ind w:left="6480" w:hanging="360"/>
      </w:pPr>
      <w:rPr>
        <w:rFonts w:ascii="Wingdings" w:hAnsi="Wingdings" w:hint="default"/>
      </w:rPr>
    </w:lvl>
  </w:abstractNum>
  <w:abstractNum w:abstractNumId="22" w15:restartNumberingAfterBreak="0">
    <w:nsid w:val="63A759BB"/>
    <w:multiLevelType w:val="hybridMultilevel"/>
    <w:tmpl w:val="37AA049E"/>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691B06A"/>
    <w:multiLevelType w:val="hybridMultilevel"/>
    <w:tmpl w:val="A17C8C7C"/>
    <w:lvl w:ilvl="0" w:tplc="EA4607C0">
      <w:start w:val="1"/>
      <w:numFmt w:val="bullet"/>
      <w:lvlText w:val=""/>
      <w:lvlJc w:val="left"/>
      <w:pPr>
        <w:ind w:left="720" w:hanging="360"/>
      </w:pPr>
      <w:rPr>
        <w:rFonts w:ascii="Symbol" w:hAnsi="Symbol" w:hint="default"/>
      </w:rPr>
    </w:lvl>
    <w:lvl w:ilvl="1" w:tplc="CADAC660">
      <w:start w:val="1"/>
      <w:numFmt w:val="bullet"/>
      <w:lvlText w:val="o"/>
      <w:lvlJc w:val="left"/>
      <w:pPr>
        <w:ind w:left="1440" w:hanging="360"/>
      </w:pPr>
      <w:rPr>
        <w:rFonts w:ascii="Courier New" w:hAnsi="Courier New" w:cs="Times New Roman" w:hint="default"/>
      </w:rPr>
    </w:lvl>
    <w:lvl w:ilvl="2" w:tplc="DB6E9492">
      <w:start w:val="1"/>
      <w:numFmt w:val="bullet"/>
      <w:lvlText w:val=""/>
      <w:lvlJc w:val="left"/>
      <w:pPr>
        <w:ind w:left="2160" w:hanging="360"/>
      </w:pPr>
      <w:rPr>
        <w:rFonts w:ascii="Wingdings" w:hAnsi="Wingdings" w:hint="default"/>
      </w:rPr>
    </w:lvl>
    <w:lvl w:ilvl="3" w:tplc="25EE82C6">
      <w:start w:val="1"/>
      <w:numFmt w:val="bullet"/>
      <w:lvlText w:val=""/>
      <w:lvlJc w:val="left"/>
      <w:pPr>
        <w:ind w:left="2880" w:hanging="360"/>
      </w:pPr>
      <w:rPr>
        <w:rFonts w:ascii="Symbol" w:hAnsi="Symbol" w:hint="default"/>
      </w:rPr>
    </w:lvl>
    <w:lvl w:ilvl="4" w:tplc="466C3270">
      <w:start w:val="1"/>
      <w:numFmt w:val="bullet"/>
      <w:lvlText w:val="o"/>
      <w:lvlJc w:val="left"/>
      <w:pPr>
        <w:ind w:left="3600" w:hanging="360"/>
      </w:pPr>
      <w:rPr>
        <w:rFonts w:ascii="Courier New" w:hAnsi="Courier New" w:cs="Times New Roman" w:hint="default"/>
      </w:rPr>
    </w:lvl>
    <w:lvl w:ilvl="5" w:tplc="736C673E">
      <w:start w:val="1"/>
      <w:numFmt w:val="bullet"/>
      <w:lvlText w:val=""/>
      <w:lvlJc w:val="left"/>
      <w:pPr>
        <w:ind w:left="4320" w:hanging="360"/>
      </w:pPr>
      <w:rPr>
        <w:rFonts w:ascii="Wingdings" w:hAnsi="Wingdings" w:hint="default"/>
      </w:rPr>
    </w:lvl>
    <w:lvl w:ilvl="6" w:tplc="5388DCDC">
      <w:start w:val="1"/>
      <w:numFmt w:val="bullet"/>
      <w:lvlText w:val=""/>
      <w:lvlJc w:val="left"/>
      <w:pPr>
        <w:ind w:left="5040" w:hanging="360"/>
      </w:pPr>
      <w:rPr>
        <w:rFonts w:ascii="Symbol" w:hAnsi="Symbol" w:hint="default"/>
      </w:rPr>
    </w:lvl>
    <w:lvl w:ilvl="7" w:tplc="88AA8B78">
      <w:start w:val="1"/>
      <w:numFmt w:val="bullet"/>
      <w:lvlText w:val="o"/>
      <w:lvlJc w:val="left"/>
      <w:pPr>
        <w:ind w:left="5760" w:hanging="360"/>
      </w:pPr>
      <w:rPr>
        <w:rFonts w:ascii="Courier New" w:hAnsi="Courier New" w:cs="Times New Roman" w:hint="default"/>
      </w:rPr>
    </w:lvl>
    <w:lvl w:ilvl="8" w:tplc="2138AEAE">
      <w:start w:val="1"/>
      <w:numFmt w:val="bullet"/>
      <w:lvlText w:val=""/>
      <w:lvlJc w:val="left"/>
      <w:pPr>
        <w:ind w:left="6480" w:hanging="360"/>
      </w:pPr>
      <w:rPr>
        <w:rFonts w:ascii="Wingdings" w:hAnsi="Wingdings" w:hint="default"/>
      </w:rPr>
    </w:lvl>
  </w:abstractNum>
  <w:abstractNum w:abstractNumId="24" w15:restartNumberingAfterBreak="0">
    <w:nsid w:val="677704BB"/>
    <w:multiLevelType w:val="hybridMultilevel"/>
    <w:tmpl w:val="567A2218"/>
    <w:lvl w:ilvl="0" w:tplc="3892C7C6">
      <w:start w:val="1"/>
      <w:numFmt w:val="upperRoman"/>
      <w:lvlText w:val="%1."/>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AA4E19E">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3B8DBDA">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836D5D8">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E703A8C">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CBE8F5C">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FD00352">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812C782">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4D0437C">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80E333A"/>
    <w:multiLevelType w:val="hybridMultilevel"/>
    <w:tmpl w:val="41AE37BA"/>
    <w:lvl w:ilvl="0" w:tplc="180CC3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81E0AB4"/>
    <w:multiLevelType w:val="hybridMultilevel"/>
    <w:tmpl w:val="BA34D1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57959E"/>
    <w:multiLevelType w:val="hybridMultilevel"/>
    <w:tmpl w:val="C96A84DE"/>
    <w:lvl w:ilvl="0" w:tplc="B5028AF6">
      <w:start w:val="1"/>
      <w:numFmt w:val="bullet"/>
      <w:lvlText w:val=""/>
      <w:lvlJc w:val="left"/>
      <w:pPr>
        <w:ind w:left="720" w:hanging="360"/>
      </w:pPr>
      <w:rPr>
        <w:rFonts w:ascii="Symbol" w:hAnsi="Symbol" w:hint="default"/>
      </w:rPr>
    </w:lvl>
    <w:lvl w:ilvl="1" w:tplc="6652B086">
      <w:start w:val="1"/>
      <w:numFmt w:val="bullet"/>
      <w:lvlText w:val="o"/>
      <w:lvlJc w:val="left"/>
      <w:pPr>
        <w:ind w:left="1440" w:hanging="360"/>
      </w:pPr>
      <w:rPr>
        <w:rFonts w:ascii="Courier New" w:hAnsi="Courier New" w:cs="Times New Roman" w:hint="default"/>
      </w:rPr>
    </w:lvl>
    <w:lvl w:ilvl="2" w:tplc="A8DEB676">
      <w:start w:val="1"/>
      <w:numFmt w:val="bullet"/>
      <w:lvlText w:val=""/>
      <w:lvlJc w:val="left"/>
      <w:pPr>
        <w:ind w:left="2160" w:hanging="360"/>
      </w:pPr>
      <w:rPr>
        <w:rFonts w:ascii="Wingdings" w:hAnsi="Wingdings" w:hint="default"/>
      </w:rPr>
    </w:lvl>
    <w:lvl w:ilvl="3" w:tplc="722A54B8">
      <w:start w:val="1"/>
      <w:numFmt w:val="bullet"/>
      <w:lvlText w:val=""/>
      <w:lvlJc w:val="left"/>
      <w:pPr>
        <w:ind w:left="2880" w:hanging="360"/>
      </w:pPr>
      <w:rPr>
        <w:rFonts w:ascii="Symbol" w:hAnsi="Symbol" w:hint="default"/>
      </w:rPr>
    </w:lvl>
    <w:lvl w:ilvl="4" w:tplc="92180B6A">
      <w:start w:val="1"/>
      <w:numFmt w:val="bullet"/>
      <w:lvlText w:val="o"/>
      <w:lvlJc w:val="left"/>
      <w:pPr>
        <w:ind w:left="3600" w:hanging="360"/>
      </w:pPr>
      <w:rPr>
        <w:rFonts w:ascii="Courier New" w:hAnsi="Courier New" w:cs="Times New Roman" w:hint="default"/>
      </w:rPr>
    </w:lvl>
    <w:lvl w:ilvl="5" w:tplc="2632C48C">
      <w:start w:val="1"/>
      <w:numFmt w:val="bullet"/>
      <w:lvlText w:val=""/>
      <w:lvlJc w:val="left"/>
      <w:pPr>
        <w:ind w:left="4320" w:hanging="360"/>
      </w:pPr>
      <w:rPr>
        <w:rFonts w:ascii="Wingdings" w:hAnsi="Wingdings" w:hint="default"/>
      </w:rPr>
    </w:lvl>
    <w:lvl w:ilvl="6" w:tplc="ACF4B7A8">
      <w:start w:val="1"/>
      <w:numFmt w:val="bullet"/>
      <w:lvlText w:val=""/>
      <w:lvlJc w:val="left"/>
      <w:pPr>
        <w:ind w:left="5040" w:hanging="360"/>
      </w:pPr>
      <w:rPr>
        <w:rFonts w:ascii="Symbol" w:hAnsi="Symbol" w:hint="default"/>
      </w:rPr>
    </w:lvl>
    <w:lvl w:ilvl="7" w:tplc="25EEA628">
      <w:start w:val="1"/>
      <w:numFmt w:val="bullet"/>
      <w:lvlText w:val="o"/>
      <w:lvlJc w:val="left"/>
      <w:pPr>
        <w:ind w:left="5760" w:hanging="360"/>
      </w:pPr>
      <w:rPr>
        <w:rFonts w:ascii="Courier New" w:hAnsi="Courier New" w:cs="Times New Roman" w:hint="default"/>
      </w:rPr>
    </w:lvl>
    <w:lvl w:ilvl="8" w:tplc="FA8679E0">
      <w:start w:val="1"/>
      <w:numFmt w:val="bullet"/>
      <w:lvlText w:val=""/>
      <w:lvlJc w:val="left"/>
      <w:pPr>
        <w:ind w:left="6480" w:hanging="360"/>
      </w:pPr>
      <w:rPr>
        <w:rFonts w:ascii="Wingdings" w:hAnsi="Wingdings" w:hint="default"/>
      </w:rPr>
    </w:lvl>
  </w:abstractNum>
  <w:abstractNum w:abstractNumId="28" w15:restartNumberingAfterBreak="0">
    <w:nsid w:val="6B2A6748"/>
    <w:multiLevelType w:val="hybridMultilevel"/>
    <w:tmpl w:val="39967C9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B3F2C13"/>
    <w:multiLevelType w:val="hybridMultilevel"/>
    <w:tmpl w:val="EBF0162E"/>
    <w:lvl w:ilvl="0" w:tplc="3E023F38">
      <w:start w:val="1"/>
      <w:numFmt w:val="bullet"/>
      <w:lvlText w:val=""/>
      <w:lvlJc w:val="left"/>
      <w:pPr>
        <w:ind w:left="720" w:hanging="360"/>
      </w:pPr>
      <w:rPr>
        <w:rFonts w:ascii="Symbol" w:hAnsi="Symbol" w:hint="default"/>
      </w:rPr>
    </w:lvl>
    <w:lvl w:ilvl="1" w:tplc="D7A09E0E">
      <w:start w:val="1"/>
      <w:numFmt w:val="bullet"/>
      <w:lvlText w:val="o"/>
      <w:lvlJc w:val="left"/>
      <w:pPr>
        <w:ind w:left="1440" w:hanging="360"/>
      </w:pPr>
      <w:rPr>
        <w:rFonts w:ascii="Courier New" w:hAnsi="Courier New" w:cs="Times New Roman" w:hint="default"/>
      </w:rPr>
    </w:lvl>
    <w:lvl w:ilvl="2" w:tplc="2ED4D772">
      <w:start w:val="1"/>
      <w:numFmt w:val="bullet"/>
      <w:lvlText w:val=""/>
      <w:lvlJc w:val="left"/>
      <w:pPr>
        <w:ind w:left="2160" w:hanging="360"/>
      </w:pPr>
      <w:rPr>
        <w:rFonts w:ascii="Wingdings" w:hAnsi="Wingdings" w:hint="default"/>
      </w:rPr>
    </w:lvl>
    <w:lvl w:ilvl="3" w:tplc="D9DA227C">
      <w:start w:val="1"/>
      <w:numFmt w:val="bullet"/>
      <w:lvlText w:val=""/>
      <w:lvlJc w:val="left"/>
      <w:pPr>
        <w:ind w:left="2880" w:hanging="360"/>
      </w:pPr>
      <w:rPr>
        <w:rFonts w:ascii="Symbol" w:hAnsi="Symbol" w:hint="default"/>
      </w:rPr>
    </w:lvl>
    <w:lvl w:ilvl="4" w:tplc="50263640">
      <w:start w:val="1"/>
      <w:numFmt w:val="bullet"/>
      <w:lvlText w:val="o"/>
      <w:lvlJc w:val="left"/>
      <w:pPr>
        <w:ind w:left="3600" w:hanging="360"/>
      </w:pPr>
      <w:rPr>
        <w:rFonts w:ascii="Courier New" w:hAnsi="Courier New" w:cs="Times New Roman" w:hint="default"/>
      </w:rPr>
    </w:lvl>
    <w:lvl w:ilvl="5" w:tplc="98020AA8">
      <w:start w:val="1"/>
      <w:numFmt w:val="bullet"/>
      <w:lvlText w:val=""/>
      <w:lvlJc w:val="left"/>
      <w:pPr>
        <w:ind w:left="4320" w:hanging="360"/>
      </w:pPr>
      <w:rPr>
        <w:rFonts w:ascii="Wingdings" w:hAnsi="Wingdings" w:hint="default"/>
      </w:rPr>
    </w:lvl>
    <w:lvl w:ilvl="6" w:tplc="53FA335C">
      <w:start w:val="1"/>
      <w:numFmt w:val="bullet"/>
      <w:lvlText w:val=""/>
      <w:lvlJc w:val="left"/>
      <w:pPr>
        <w:ind w:left="5040" w:hanging="360"/>
      </w:pPr>
      <w:rPr>
        <w:rFonts w:ascii="Symbol" w:hAnsi="Symbol" w:hint="default"/>
      </w:rPr>
    </w:lvl>
    <w:lvl w:ilvl="7" w:tplc="AAAADE7C">
      <w:start w:val="1"/>
      <w:numFmt w:val="bullet"/>
      <w:lvlText w:val="o"/>
      <w:lvlJc w:val="left"/>
      <w:pPr>
        <w:ind w:left="5760" w:hanging="360"/>
      </w:pPr>
      <w:rPr>
        <w:rFonts w:ascii="Courier New" w:hAnsi="Courier New" w:cs="Times New Roman" w:hint="default"/>
      </w:rPr>
    </w:lvl>
    <w:lvl w:ilvl="8" w:tplc="CE58A7A8">
      <w:start w:val="1"/>
      <w:numFmt w:val="bullet"/>
      <w:lvlText w:val=""/>
      <w:lvlJc w:val="left"/>
      <w:pPr>
        <w:ind w:left="6480" w:hanging="360"/>
      </w:pPr>
      <w:rPr>
        <w:rFonts w:ascii="Wingdings" w:hAnsi="Wingdings" w:hint="default"/>
      </w:rPr>
    </w:lvl>
  </w:abstractNum>
  <w:abstractNum w:abstractNumId="30" w15:restartNumberingAfterBreak="0">
    <w:nsid w:val="7389136C"/>
    <w:multiLevelType w:val="hybridMultilevel"/>
    <w:tmpl w:val="ECC26B84"/>
    <w:lvl w:ilvl="0" w:tplc="6FB2823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EF30E2"/>
    <w:multiLevelType w:val="hybridMultilevel"/>
    <w:tmpl w:val="15E413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2F30A1"/>
    <w:multiLevelType w:val="hybridMultilevel"/>
    <w:tmpl w:val="945E3CBA"/>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16cid:durableId="2099595774">
    <w:abstractNumId w:val="24"/>
  </w:num>
  <w:num w:numId="2" w16cid:durableId="1761946168">
    <w:abstractNumId w:val="17"/>
  </w:num>
  <w:num w:numId="3" w16cid:durableId="1504857383">
    <w:abstractNumId w:val="7"/>
  </w:num>
  <w:num w:numId="4" w16cid:durableId="1585333136">
    <w:abstractNumId w:val="29"/>
  </w:num>
  <w:num w:numId="5" w16cid:durableId="1417095419">
    <w:abstractNumId w:val="26"/>
  </w:num>
  <w:num w:numId="6" w16cid:durableId="2042851186">
    <w:abstractNumId w:val="1"/>
  </w:num>
  <w:num w:numId="7" w16cid:durableId="350302156">
    <w:abstractNumId w:val="30"/>
  </w:num>
  <w:num w:numId="8" w16cid:durableId="2022732359">
    <w:abstractNumId w:val="9"/>
  </w:num>
  <w:num w:numId="9" w16cid:durableId="2070028783">
    <w:abstractNumId w:val="6"/>
  </w:num>
  <w:num w:numId="10" w16cid:durableId="775950424">
    <w:abstractNumId w:val="27"/>
  </w:num>
  <w:num w:numId="11" w16cid:durableId="958072507">
    <w:abstractNumId w:val="3"/>
  </w:num>
  <w:num w:numId="12" w16cid:durableId="1001157531">
    <w:abstractNumId w:val="21"/>
  </w:num>
  <w:num w:numId="13" w16cid:durableId="435487802">
    <w:abstractNumId w:val="23"/>
  </w:num>
  <w:num w:numId="14" w16cid:durableId="1585531951">
    <w:abstractNumId w:val="8"/>
  </w:num>
  <w:num w:numId="15" w16cid:durableId="744185014">
    <w:abstractNumId w:val="5"/>
  </w:num>
  <w:num w:numId="16" w16cid:durableId="260258895">
    <w:abstractNumId w:val="2"/>
  </w:num>
  <w:num w:numId="17" w16cid:durableId="842475386">
    <w:abstractNumId w:val="0"/>
  </w:num>
  <w:num w:numId="18" w16cid:durableId="1412432359">
    <w:abstractNumId w:val="19"/>
  </w:num>
  <w:num w:numId="19" w16cid:durableId="1153566638">
    <w:abstractNumId w:val="13"/>
  </w:num>
  <w:num w:numId="20" w16cid:durableId="805126217">
    <w:abstractNumId w:val="20"/>
  </w:num>
  <w:num w:numId="21" w16cid:durableId="153567167">
    <w:abstractNumId w:val="10"/>
  </w:num>
  <w:num w:numId="22" w16cid:durableId="1856310578">
    <w:abstractNumId w:val="16"/>
  </w:num>
  <w:num w:numId="23" w16cid:durableId="1250624042">
    <w:abstractNumId w:val="18"/>
  </w:num>
  <w:num w:numId="24" w16cid:durableId="1038168175">
    <w:abstractNumId w:val="4"/>
  </w:num>
  <w:num w:numId="25" w16cid:durableId="2104718178">
    <w:abstractNumId w:val="28"/>
  </w:num>
  <w:num w:numId="26" w16cid:durableId="645625060">
    <w:abstractNumId w:val="22"/>
  </w:num>
  <w:num w:numId="27" w16cid:durableId="605425693">
    <w:abstractNumId w:val="32"/>
  </w:num>
  <w:num w:numId="28" w16cid:durableId="1804225371">
    <w:abstractNumId w:val="12"/>
  </w:num>
  <w:num w:numId="29" w16cid:durableId="2024739881">
    <w:abstractNumId w:val="15"/>
  </w:num>
  <w:num w:numId="30" w16cid:durableId="1927491874">
    <w:abstractNumId w:val="11"/>
  </w:num>
  <w:num w:numId="31" w16cid:durableId="762183984">
    <w:abstractNumId w:val="14"/>
  </w:num>
  <w:num w:numId="32" w16cid:durableId="1673482789">
    <w:abstractNumId w:val="25"/>
  </w:num>
  <w:num w:numId="33" w16cid:durableId="86036090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6E0"/>
    <w:rsid w:val="00014830"/>
    <w:rsid w:val="00014CFF"/>
    <w:rsid w:val="000220FB"/>
    <w:rsid w:val="00030BB7"/>
    <w:rsid w:val="000311DE"/>
    <w:rsid w:val="00032E34"/>
    <w:rsid w:val="00033F52"/>
    <w:rsid w:val="0004201E"/>
    <w:rsid w:val="000437EB"/>
    <w:rsid w:val="00066293"/>
    <w:rsid w:val="000677B0"/>
    <w:rsid w:val="00071154"/>
    <w:rsid w:val="00073921"/>
    <w:rsid w:val="00093912"/>
    <w:rsid w:val="000A66CF"/>
    <w:rsid w:val="000C08CA"/>
    <w:rsid w:val="000D4123"/>
    <w:rsid w:val="000D53B5"/>
    <w:rsid w:val="000E0B8D"/>
    <w:rsid w:val="000E0ECC"/>
    <w:rsid w:val="000F5032"/>
    <w:rsid w:val="00104C59"/>
    <w:rsid w:val="00107048"/>
    <w:rsid w:val="00130647"/>
    <w:rsid w:val="0013516A"/>
    <w:rsid w:val="00143BDF"/>
    <w:rsid w:val="0014491E"/>
    <w:rsid w:val="001506CB"/>
    <w:rsid w:val="001574B4"/>
    <w:rsid w:val="00167D9A"/>
    <w:rsid w:val="00171CF2"/>
    <w:rsid w:val="00193C45"/>
    <w:rsid w:val="0019709C"/>
    <w:rsid w:val="001A2B44"/>
    <w:rsid w:val="001A7340"/>
    <w:rsid w:val="001B4CA3"/>
    <w:rsid w:val="001C0F7D"/>
    <w:rsid w:val="001C284C"/>
    <w:rsid w:val="001E0D00"/>
    <w:rsid w:val="001E5A24"/>
    <w:rsid w:val="001E7B3F"/>
    <w:rsid w:val="001F3CAA"/>
    <w:rsid w:val="001F5840"/>
    <w:rsid w:val="001F641C"/>
    <w:rsid w:val="0020283B"/>
    <w:rsid w:val="00204F46"/>
    <w:rsid w:val="00205BD1"/>
    <w:rsid w:val="0020777F"/>
    <w:rsid w:val="00215CE2"/>
    <w:rsid w:val="00216BCE"/>
    <w:rsid w:val="00221BF7"/>
    <w:rsid w:val="00227493"/>
    <w:rsid w:val="00251128"/>
    <w:rsid w:val="002539A0"/>
    <w:rsid w:val="00254C4E"/>
    <w:rsid w:val="0027420A"/>
    <w:rsid w:val="00281F72"/>
    <w:rsid w:val="002839AF"/>
    <w:rsid w:val="00292304"/>
    <w:rsid w:val="0029284D"/>
    <w:rsid w:val="0029379F"/>
    <w:rsid w:val="002954E9"/>
    <w:rsid w:val="00295AED"/>
    <w:rsid w:val="002971E8"/>
    <w:rsid w:val="002B6167"/>
    <w:rsid w:val="002B64C4"/>
    <w:rsid w:val="002D2F93"/>
    <w:rsid w:val="002D353A"/>
    <w:rsid w:val="002E55F1"/>
    <w:rsid w:val="002F2E21"/>
    <w:rsid w:val="002F4816"/>
    <w:rsid w:val="002F561E"/>
    <w:rsid w:val="00315658"/>
    <w:rsid w:val="003338A6"/>
    <w:rsid w:val="00333E33"/>
    <w:rsid w:val="00334E10"/>
    <w:rsid w:val="0034697D"/>
    <w:rsid w:val="00350D76"/>
    <w:rsid w:val="00354E12"/>
    <w:rsid w:val="003606AE"/>
    <w:rsid w:val="00361422"/>
    <w:rsid w:val="003624F8"/>
    <w:rsid w:val="00367F7E"/>
    <w:rsid w:val="00381878"/>
    <w:rsid w:val="00382805"/>
    <w:rsid w:val="00384B4C"/>
    <w:rsid w:val="003862C8"/>
    <w:rsid w:val="00393D4B"/>
    <w:rsid w:val="00395369"/>
    <w:rsid w:val="00396C12"/>
    <w:rsid w:val="003B255C"/>
    <w:rsid w:val="003B42BE"/>
    <w:rsid w:val="003D24AD"/>
    <w:rsid w:val="003D25C3"/>
    <w:rsid w:val="00412663"/>
    <w:rsid w:val="00412F00"/>
    <w:rsid w:val="00434960"/>
    <w:rsid w:val="00442C00"/>
    <w:rsid w:val="0044428B"/>
    <w:rsid w:val="00444834"/>
    <w:rsid w:val="00444B8A"/>
    <w:rsid w:val="0046053E"/>
    <w:rsid w:val="00463DB4"/>
    <w:rsid w:val="00470A6D"/>
    <w:rsid w:val="00481A60"/>
    <w:rsid w:val="00491795"/>
    <w:rsid w:val="004A09B5"/>
    <w:rsid w:val="004A2FD9"/>
    <w:rsid w:val="004A6110"/>
    <w:rsid w:val="004C7147"/>
    <w:rsid w:val="004D08EE"/>
    <w:rsid w:val="004D29E2"/>
    <w:rsid w:val="004D4D45"/>
    <w:rsid w:val="004F06E0"/>
    <w:rsid w:val="004F2AAC"/>
    <w:rsid w:val="004F63D7"/>
    <w:rsid w:val="005007E1"/>
    <w:rsid w:val="00500A11"/>
    <w:rsid w:val="005018D1"/>
    <w:rsid w:val="005041F9"/>
    <w:rsid w:val="005150DD"/>
    <w:rsid w:val="00544C7C"/>
    <w:rsid w:val="00557FA2"/>
    <w:rsid w:val="00560279"/>
    <w:rsid w:val="00567BA8"/>
    <w:rsid w:val="0058006C"/>
    <w:rsid w:val="00585F38"/>
    <w:rsid w:val="005904F2"/>
    <w:rsid w:val="005913BE"/>
    <w:rsid w:val="00597CBA"/>
    <w:rsid w:val="005A45A9"/>
    <w:rsid w:val="005B3474"/>
    <w:rsid w:val="005C5728"/>
    <w:rsid w:val="005D0F94"/>
    <w:rsid w:val="005D1597"/>
    <w:rsid w:val="005D3E9A"/>
    <w:rsid w:val="005D719A"/>
    <w:rsid w:val="005D7D77"/>
    <w:rsid w:val="005F0D8D"/>
    <w:rsid w:val="005F48CB"/>
    <w:rsid w:val="00604BFA"/>
    <w:rsid w:val="00614FCA"/>
    <w:rsid w:val="006225C8"/>
    <w:rsid w:val="006236F8"/>
    <w:rsid w:val="00624B59"/>
    <w:rsid w:val="00627052"/>
    <w:rsid w:val="00643228"/>
    <w:rsid w:val="00646CDF"/>
    <w:rsid w:val="006505DC"/>
    <w:rsid w:val="006633F8"/>
    <w:rsid w:val="006719DE"/>
    <w:rsid w:val="0068314B"/>
    <w:rsid w:val="00684095"/>
    <w:rsid w:val="00685F89"/>
    <w:rsid w:val="00690F86"/>
    <w:rsid w:val="00692706"/>
    <w:rsid w:val="00693A66"/>
    <w:rsid w:val="006A3DD6"/>
    <w:rsid w:val="006A3FD8"/>
    <w:rsid w:val="006C7D58"/>
    <w:rsid w:val="006D0015"/>
    <w:rsid w:val="006D222E"/>
    <w:rsid w:val="006D56D2"/>
    <w:rsid w:val="006E0BBD"/>
    <w:rsid w:val="006E20BF"/>
    <w:rsid w:val="006E7648"/>
    <w:rsid w:val="006F2E23"/>
    <w:rsid w:val="006F3875"/>
    <w:rsid w:val="007119E4"/>
    <w:rsid w:val="00715440"/>
    <w:rsid w:val="00745A04"/>
    <w:rsid w:val="00750C20"/>
    <w:rsid w:val="00754E7D"/>
    <w:rsid w:val="00761CD7"/>
    <w:rsid w:val="007746BD"/>
    <w:rsid w:val="00782325"/>
    <w:rsid w:val="007B3D52"/>
    <w:rsid w:val="007D26AA"/>
    <w:rsid w:val="007D35B4"/>
    <w:rsid w:val="007D5901"/>
    <w:rsid w:val="007D63C8"/>
    <w:rsid w:val="007E390C"/>
    <w:rsid w:val="007E743F"/>
    <w:rsid w:val="007F7D0F"/>
    <w:rsid w:val="00805531"/>
    <w:rsid w:val="00805EF4"/>
    <w:rsid w:val="00807081"/>
    <w:rsid w:val="008261B0"/>
    <w:rsid w:val="00834B73"/>
    <w:rsid w:val="0083682C"/>
    <w:rsid w:val="0084112C"/>
    <w:rsid w:val="00842E7A"/>
    <w:rsid w:val="00852F15"/>
    <w:rsid w:val="00853BBF"/>
    <w:rsid w:val="0086299A"/>
    <w:rsid w:val="00871D8B"/>
    <w:rsid w:val="00874601"/>
    <w:rsid w:val="00875DA6"/>
    <w:rsid w:val="00880711"/>
    <w:rsid w:val="008A1965"/>
    <w:rsid w:val="008A271D"/>
    <w:rsid w:val="008B67D8"/>
    <w:rsid w:val="008C15C5"/>
    <w:rsid w:val="008C16A1"/>
    <w:rsid w:val="008C40EC"/>
    <w:rsid w:val="008D1E4D"/>
    <w:rsid w:val="008D2A8D"/>
    <w:rsid w:val="008D7A70"/>
    <w:rsid w:val="008E6DBC"/>
    <w:rsid w:val="00900AE8"/>
    <w:rsid w:val="009059CF"/>
    <w:rsid w:val="00911417"/>
    <w:rsid w:val="009254DE"/>
    <w:rsid w:val="00946669"/>
    <w:rsid w:val="00952646"/>
    <w:rsid w:val="00967203"/>
    <w:rsid w:val="00984EED"/>
    <w:rsid w:val="009A49AD"/>
    <w:rsid w:val="009B18C8"/>
    <w:rsid w:val="009B2B8B"/>
    <w:rsid w:val="009B64F2"/>
    <w:rsid w:val="009C04EC"/>
    <w:rsid w:val="009C3FEA"/>
    <w:rsid w:val="00A11DEA"/>
    <w:rsid w:val="00A45388"/>
    <w:rsid w:val="00A865F9"/>
    <w:rsid w:val="00A92B63"/>
    <w:rsid w:val="00AA2E76"/>
    <w:rsid w:val="00AD6DDA"/>
    <w:rsid w:val="00AE28A4"/>
    <w:rsid w:val="00AE56F9"/>
    <w:rsid w:val="00AF72BE"/>
    <w:rsid w:val="00B13F8B"/>
    <w:rsid w:val="00B22DA6"/>
    <w:rsid w:val="00B246EA"/>
    <w:rsid w:val="00B25066"/>
    <w:rsid w:val="00B270FD"/>
    <w:rsid w:val="00B560D1"/>
    <w:rsid w:val="00B7720E"/>
    <w:rsid w:val="00B81069"/>
    <w:rsid w:val="00B8239E"/>
    <w:rsid w:val="00B84F24"/>
    <w:rsid w:val="00B87FEA"/>
    <w:rsid w:val="00B973E7"/>
    <w:rsid w:val="00BA1C55"/>
    <w:rsid w:val="00BA2EF4"/>
    <w:rsid w:val="00BB70DB"/>
    <w:rsid w:val="00BE1F57"/>
    <w:rsid w:val="00BE26D8"/>
    <w:rsid w:val="00BE3EC5"/>
    <w:rsid w:val="00BF211C"/>
    <w:rsid w:val="00BF4037"/>
    <w:rsid w:val="00BF56AF"/>
    <w:rsid w:val="00C105FE"/>
    <w:rsid w:val="00C204B8"/>
    <w:rsid w:val="00C22C20"/>
    <w:rsid w:val="00C22D2B"/>
    <w:rsid w:val="00C241AC"/>
    <w:rsid w:val="00C27E4E"/>
    <w:rsid w:val="00C37D9B"/>
    <w:rsid w:val="00C50029"/>
    <w:rsid w:val="00C61645"/>
    <w:rsid w:val="00C84ECE"/>
    <w:rsid w:val="00CA0264"/>
    <w:rsid w:val="00CD1908"/>
    <w:rsid w:val="00CD1D8D"/>
    <w:rsid w:val="00CE4086"/>
    <w:rsid w:val="00CE73DB"/>
    <w:rsid w:val="00CF0A59"/>
    <w:rsid w:val="00D12BA8"/>
    <w:rsid w:val="00D2046B"/>
    <w:rsid w:val="00D23860"/>
    <w:rsid w:val="00D23E0F"/>
    <w:rsid w:val="00D266BA"/>
    <w:rsid w:val="00D401AC"/>
    <w:rsid w:val="00D41006"/>
    <w:rsid w:val="00D4233E"/>
    <w:rsid w:val="00D43603"/>
    <w:rsid w:val="00D52BC6"/>
    <w:rsid w:val="00D54F86"/>
    <w:rsid w:val="00D556A3"/>
    <w:rsid w:val="00D6088F"/>
    <w:rsid w:val="00D643A1"/>
    <w:rsid w:val="00D66918"/>
    <w:rsid w:val="00D85217"/>
    <w:rsid w:val="00D9577A"/>
    <w:rsid w:val="00DA58E5"/>
    <w:rsid w:val="00DA594A"/>
    <w:rsid w:val="00DA5B92"/>
    <w:rsid w:val="00DB177A"/>
    <w:rsid w:val="00DB6E2D"/>
    <w:rsid w:val="00DC1EB8"/>
    <w:rsid w:val="00DC43AA"/>
    <w:rsid w:val="00DC645C"/>
    <w:rsid w:val="00DD2193"/>
    <w:rsid w:val="00DE0179"/>
    <w:rsid w:val="00DE3248"/>
    <w:rsid w:val="00DF193E"/>
    <w:rsid w:val="00DF767B"/>
    <w:rsid w:val="00E22DC9"/>
    <w:rsid w:val="00E355E3"/>
    <w:rsid w:val="00E52EA4"/>
    <w:rsid w:val="00E54401"/>
    <w:rsid w:val="00E634E6"/>
    <w:rsid w:val="00E71371"/>
    <w:rsid w:val="00E807EE"/>
    <w:rsid w:val="00E80B64"/>
    <w:rsid w:val="00E81E05"/>
    <w:rsid w:val="00E93DC6"/>
    <w:rsid w:val="00EA59E1"/>
    <w:rsid w:val="00EB3B4F"/>
    <w:rsid w:val="00ED2187"/>
    <w:rsid w:val="00ED4F08"/>
    <w:rsid w:val="00EE1209"/>
    <w:rsid w:val="00EE4C4A"/>
    <w:rsid w:val="00EE7A18"/>
    <w:rsid w:val="00F05719"/>
    <w:rsid w:val="00F104AC"/>
    <w:rsid w:val="00F14AD8"/>
    <w:rsid w:val="00F21458"/>
    <w:rsid w:val="00F3652F"/>
    <w:rsid w:val="00F3763F"/>
    <w:rsid w:val="00F41FBF"/>
    <w:rsid w:val="00F44124"/>
    <w:rsid w:val="00F4653A"/>
    <w:rsid w:val="00F53758"/>
    <w:rsid w:val="00F61646"/>
    <w:rsid w:val="00F77905"/>
    <w:rsid w:val="00F83625"/>
    <w:rsid w:val="00F94A4B"/>
    <w:rsid w:val="00F97463"/>
    <w:rsid w:val="00FA45A8"/>
    <w:rsid w:val="00FB5C34"/>
    <w:rsid w:val="00FC2F28"/>
    <w:rsid w:val="00FC5977"/>
    <w:rsid w:val="00FC6A63"/>
    <w:rsid w:val="00FD0C67"/>
    <w:rsid w:val="00FE4434"/>
    <w:rsid w:val="00FE4B84"/>
    <w:rsid w:val="00FF0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A77D"/>
  <w15:docId w15:val="{BBA84377-1F9D-4B2C-997F-F36DFFB3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4AD"/>
    <w:pPr>
      <w:spacing w:after="10" w:line="269" w:lineRule="auto"/>
      <w:ind w:left="73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11C"/>
    <w:rPr>
      <w:color w:val="0563C1" w:themeColor="hyperlink"/>
      <w:u w:val="single"/>
    </w:rPr>
  </w:style>
  <w:style w:type="character" w:customStyle="1" w:styleId="UnresolvedMention1">
    <w:name w:val="Unresolved Mention1"/>
    <w:basedOn w:val="DefaultParagraphFont"/>
    <w:uiPriority w:val="99"/>
    <w:semiHidden/>
    <w:unhideWhenUsed/>
    <w:rsid w:val="00BF211C"/>
    <w:rPr>
      <w:color w:val="605E5C"/>
      <w:shd w:val="clear" w:color="auto" w:fill="E1DFDD"/>
    </w:rPr>
  </w:style>
  <w:style w:type="paragraph" w:styleId="ListParagraph">
    <w:name w:val="List Paragraph"/>
    <w:basedOn w:val="Normal"/>
    <w:uiPriority w:val="34"/>
    <w:qFormat/>
    <w:rsid w:val="00BF211C"/>
    <w:pPr>
      <w:ind w:left="720"/>
      <w:contextualSpacing/>
    </w:pPr>
  </w:style>
  <w:style w:type="character" w:customStyle="1" w:styleId="normaltextrun">
    <w:name w:val="normaltextrun"/>
    <w:basedOn w:val="DefaultParagraphFont"/>
    <w:rsid w:val="00754E7D"/>
  </w:style>
  <w:style w:type="character" w:customStyle="1" w:styleId="eop">
    <w:name w:val="eop"/>
    <w:basedOn w:val="DefaultParagraphFont"/>
    <w:rsid w:val="00754E7D"/>
  </w:style>
  <w:style w:type="table" w:styleId="TableGrid">
    <w:name w:val="Table Grid"/>
    <w:basedOn w:val="TableNormal"/>
    <w:uiPriority w:val="59"/>
    <w:rsid w:val="008D1E4D"/>
    <w:pPr>
      <w:spacing w:after="0" w:line="240" w:lineRule="auto"/>
    </w:pPr>
    <w:rPr>
      <w:rFonts w:ascii="Arial" w:eastAsia="Arial" w:hAnsi="Arial" w:cs="Arial"/>
      <w:kern w:val="0"/>
      <w:lang w:val="en"/>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rsid w:val="00C204B8"/>
  </w:style>
  <w:style w:type="paragraph" w:styleId="Header">
    <w:name w:val="header"/>
    <w:basedOn w:val="Normal"/>
    <w:link w:val="HeaderChar"/>
    <w:uiPriority w:val="99"/>
    <w:unhideWhenUsed/>
    <w:rsid w:val="00DD2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193"/>
    <w:rPr>
      <w:rFonts w:ascii="Times New Roman" w:eastAsia="Times New Roman" w:hAnsi="Times New Roman" w:cs="Times New Roman"/>
      <w:color w:val="000000"/>
    </w:rPr>
  </w:style>
  <w:style w:type="paragraph" w:styleId="Footer">
    <w:name w:val="footer"/>
    <w:basedOn w:val="Normal"/>
    <w:link w:val="FooterChar"/>
    <w:uiPriority w:val="99"/>
    <w:unhideWhenUsed/>
    <w:rsid w:val="00DD2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193"/>
    <w:rPr>
      <w:rFonts w:ascii="Times New Roman" w:eastAsia="Times New Roman" w:hAnsi="Times New Roman" w:cs="Times New Roman"/>
      <w:color w:val="000000"/>
    </w:rPr>
  </w:style>
  <w:style w:type="character" w:styleId="FollowedHyperlink">
    <w:name w:val="FollowedHyperlink"/>
    <w:basedOn w:val="DefaultParagraphFont"/>
    <w:uiPriority w:val="99"/>
    <w:semiHidden/>
    <w:unhideWhenUsed/>
    <w:rsid w:val="00254C4E"/>
    <w:rPr>
      <w:color w:val="954F72" w:themeColor="followedHyperlink"/>
      <w:u w:val="single"/>
    </w:rPr>
  </w:style>
  <w:style w:type="paragraph" w:styleId="NoSpacing">
    <w:name w:val="No Spacing"/>
    <w:uiPriority w:val="1"/>
    <w:qFormat/>
    <w:rsid w:val="005D3E9A"/>
    <w:pPr>
      <w:spacing w:after="0" w:line="240" w:lineRule="auto"/>
      <w:ind w:left="730" w:hanging="10"/>
    </w:pPr>
    <w:rPr>
      <w:rFonts w:ascii="Times New Roman" w:eastAsia="Times New Roman" w:hAnsi="Times New Roman" w:cs="Times New Roman"/>
      <w:color w:val="000000"/>
    </w:rPr>
  </w:style>
  <w:style w:type="paragraph" w:styleId="NormalWeb">
    <w:name w:val="Normal (Web)"/>
    <w:basedOn w:val="Normal"/>
    <w:uiPriority w:val="99"/>
    <w:semiHidden/>
    <w:unhideWhenUsed/>
    <w:rsid w:val="005B34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997787">
      <w:bodyDiv w:val="1"/>
      <w:marLeft w:val="0"/>
      <w:marRight w:val="0"/>
      <w:marTop w:val="0"/>
      <w:marBottom w:val="0"/>
      <w:divBdr>
        <w:top w:val="none" w:sz="0" w:space="0" w:color="auto"/>
        <w:left w:val="none" w:sz="0" w:space="0" w:color="auto"/>
        <w:bottom w:val="none" w:sz="0" w:space="0" w:color="auto"/>
        <w:right w:val="none" w:sz="0" w:space="0" w:color="auto"/>
      </w:divBdr>
    </w:div>
    <w:div w:id="1410081082">
      <w:bodyDiv w:val="1"/>
      <w:marLeft w:val="0"/>
      <w:marRight w:val="0"/>
      <w:marTop w:val="0"/>
      <w:marBottom w:val="0"/>
      <w:divBdr>
        <w:top w:val="none" w:sz="0" w:space="0" w:color="auto"/>
        <w:left w:val="none" w:sz="0" w:space="0" w:color="auto"/>
        <w:bottom w:val="none" w:sz="0" w:space="0" w:color="auto"/>
        <w:right w:val="none" w:sz="0" w:space="0" w:color="auto"/>
      </w:divBdr>
    </w:div>
    <w:div w:id="1686245584">
      <w:bodyDiv w:val="1"/>
      <w:marLeft w:val="0"/>
      <w:marRight w:val="0"/>
      <w:marTop w:val="0"/>
      <w:marBottom w:val="0"/>
      <w:divBdr>
        <w:top w:val="none" w:sz="0" w:space="0" w:color="auto"/>
        <w:left w:val="none" w:sz="0" w:space="0" w:color="auto"/>
        <w:bottom w:val="none" w:sz="0" w:space="0" w:color="auto"/>
        <w:right w:val="none" w:sz="0" w:space="0" w:color="auto"/>
      </w:divBdr>
    </w:div>
    <w:div w:id="1947619071">
      <w:bodyDiv w:val="1"/>
      <w:marLeft w:val="0"/>
      <w:marRight w:val="0"/>
      <w:marTop w:val="0"/>
      <w:marBottom w:val="0"/>
      <w:divBdr>
        <w:top w:val="none" w:sz="0" w:space="0" w:color="auto"/>
        <w:left w:val="none" w:sz="0" w:space="0" w:color="auto"/>
        <w:bottom w:val="none" w:sz="0" w:space="0" w:color="auto"/>
        <w:right w:val="none" w:sz="0" w:space="0" w:color="auto"/>
      </w:divBdr>
    </w:div>
    <w:div w:id="2013872893">
      <w:bodyDiv w:val="1"/>
      <w:marLeft w:val="0"/>
      <w:marRight w:val="0"/>
      <w:marTop w:val="0"/>
      <w:marBottom w:val="0"/>
      <w:divBdr>
        <w:top w:val="none" w:sz="0" w:space="0" w:color="auto"/>
        <w:left w:val="none" w:sz="0" w:space="0" w:color="auto"/>
        <w:bottom w:val="none" w:sz="0" w:space="0" w:color="auto"/>
        <w:right w:val="none" w:sz="0" w:space="0" w:color="auto"/>
      </w:divBdr>
    </w:div>
    <w:div w:id="2068651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1E1AE-30B5-4A9D-BD11-C3B53D8AF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2099</TotalTime>
  <Pages>1</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hwetzel</dc:creator>
  <cp:keywords/>
  <cp:lastModifiedBy>Ryan Woo</cp:lastModifiedBy>
  <cp:revision>39</cp:revision>
  <dcterms:created xsi:type="dcterms:W3CDTF">2024-02-27T18:53:00Z</dcterms:created>
  <dcterms:modified xsi:type="dcterms:W3CDTF">2024-05-13T05:48:00Z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540635018</vt:i4>
  </property>
</Properties>
</file>